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962" w:rsidRPr="008F4962" w:rsidRDefault="008F4962" w:rsidP="008F4962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8F4962">
        <w:rPr>
          <w:rFonts w:eastAsia="Times New Roman"/>
          <w:b/>
          <w:bCs/>
          <w:sz w:val="32"/>
          <w:szCs w:val="32"/>
          <w:lang w:val="pt-BR"/>
        </w:rPr>
        <w:t>CHƯƠNG TRÌNH HỌC PHẦN</w:t>
      </w:r>
    </w:p>
    <w:p w:rsidR="008F4962" w:rsidRPr="008F4962" w:rsidRDefault="008F4962" w:rsidP="008F4962">
      <w:pPr>
        <w:jc w:val="center"/>
        <w:rPr>
          <w:b/>
          <w:bCs/>
          <w:sz w:val="32"/>
          <w:szCs w:val="28"/>
        </w:rPr>
      </w:pPr>
    </w:p>
    <w:p w:rsidR="008F4962" w:rsidRPr="008F4962" w:rsidRDefault="008F4962" w:rsidP="008F4962">
      <w:pPr>
        <w:rPr>
          <w:b/>
          <w:bCs/>
          <w:szCs w:val="28"/>
          <w:lang w:val="pt-BR"/>
        </w:rPr>
      </w:pPr>
      <w:r w:rsidRPr="008F4962">
        <w:rPr>
          <w:b/>
          <w:bCs/>
          <w:szCs w:val="28"/>
          <w:lang w:val="pt-BR"/>
        </w:rPr>
        <w:t>Tên học phần</w:t>
      </w:r>
      <w:r w:rsidRPr="008F4962">
        <w:rPr>
          <w:szCs w:val="28"/>
          <w:lang w:val="pt-BR"/>
        </w:rPr>
        <w:t xml:space="preserve">: </w:t>
      </w:r>
      <w:r w:rsidRPr="008F4962">
        <w:rPr>
          <w:b/>
        </w:rPr>
        <w:t xml:space="preserve">  </w:t>
      </w:r>
      <w:r>
        <w:rPr>
          <w:b/>
          <w:bCs/>
          <w:szCs w:val="28"/>
        </w:rPr>
        <w:t>AN TOÀN LAO ĐỘNG</w:t>
      </w:r>
      <w:r w:rsidRPr="008F4962">
        <w:rPr>
          <w:b/>
        </w:rPr>
        <w:t xml:space="preserve">                </w:t>
      </w:r>
    </w:p>
    <w:p w:rsidR="008F4962" w:rsidRPr="008F4962" w:rsidRDefault="008F4962" w:rsidP="008F4962">
      <w:pPr>
        <w:rPr>
          <w:szCs w:val="28"/>
        </w:rPr>
      </w:pPr>
      <w:r w:rsidRPr="008F4962">
        <w:rPr>
          <w:szCs w:val="28"/>
          <w:lang w:val="vi-VN"/>
        </w:rPr>
        <w:t xml:space="preserve">Mã số của môn học: </w:t>
      </w:r>
      <w:r>
        <w:rPr>
          <w:szCs w:val="28"/>
        </w:rPr>
        <w:t>CK 101</w:t>
      </w:r>
    </w:p>
    <w:p w:rsidR="008F4962" w:rsidRPr="008F4962" w:rsidRDefault="008F4962" w:rsidP="008F4962">
      <w:pPr>
        <w:tabs>
          <w:tab w:val="right" w:pos="8930"/>
        </w:tabs>
        <w:rPr>
          <w:rFonts w:eastAsia="Times New Roman"/>
          <w:bCs/>
          <w:szCs w:val="26"/>
          <w:lang w:val="pt-BR"/>
        </w:rPr>
      </w:pPr>
      <w:r w:rsidRPr="008F4962">
        <w:rPr>
          <w:szCs w:val="28"/>
          <w:lang w:val="vi-VN"/>
        </w:rPr>
        <w:t xml:space="preserve">Thời gian của môn học: </w:t>
      </w:r>
      <w:r w:rsidRPr="008F4962">
        <w:rPr>
          <w:szCs w:val="28"/>
        </w:rPr>
        <w:t>30</w:t>
      </w:r>
      <w:r w:rsidRPr="008F4962">
        <w:rPr>
          <w:szCs w:val="28"/>
          <w:lang w:val="vi-VN"/>
        </w:rPr>
        <w:t xml:space="preserve"> giờ.</w:t>
      </w:r>
      <w:r w:rsidRPr="008F4962">
        <w:rPr>
          <w:szCs w:val="28"/>
        </w:rPr>
        <w:t xml:space="preserve"> </w:t>
      </w:r>
      <w:r w:rsidRPr="008F4962">
        <w:rPr>
          <w:rFonts w:eastAsia="Times New Roman"/>
          <w:bCs/>
          <w:szCs w:val="26"/>
          <w:lang w:val="pt-BR"/>
        </w:rPr>
        <w:t xml:space="preserve">(Lý thuyết: 28 giờ; Thực hành, thí nghiệm, thảo luận, bài tập: 00 giờ; Kiểm tra: </w:t>
      </w:r>
      <w:r>
        <w:rPr>
          <w:rFonts w:eastAsia="Times New Roman"/>
          <w:bCs/>
          <w:szCs w:val="26"/>
          <w:lang w:val="pt-BR"/>
        </w:rPr>
        <w:t>0</w:t>
      </w:r>
      <w:r w:rsidRPr="008F4962">
        <w:rPr>
          <w:rFonts w:eastAsia="Times New Roman"/>
          <w:bCs/>
          <w:szCs w:val="26"/>
          <w:lang w:val="pt-BR"/>
        </w:rPr>
        <w:t>2 giờ)</w:t>
      </w:r>
    </w:p>
    <w:p w:rsidR="00681CBD" w:rsidRPr="00CA45A8" w:rsidRDefault="00681CBD" w:rsidP="00681CBD">
      <w:pPr>
        <w:spacing w:beforeLines="40" w:before="96" w:afterLines="40" w:after="96" w:line="340" w:lineRule="exact"/>
        <w:jc w:val="both"/>
        <w:rPr>
          <w:b/>
          <w:bCs/>
        </w:rPr>
      </w:pPr>
      <w:r w:rsidRPr="00CA45A8">
        <w:rPr>
          <w:b/>
          <w:bCs/>
        </w:rPr>
        <w:t>I. Vị trí, tính chất của học phầ</w:t>
      </w:r>
      <w:r w:rsidR="000314A9">
        <w:rPr>
          <w:b/>
          <w:bCs/>
        </w:rPr>
        <w:t>n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720"/>
        <w:jc w:val="both"/>
      </w:pPr>
      <w:r w:rsidRPr="00CA45A8">
        <w:rPr>
          <w:bCs/>
        </w:rPr>
        <w:t>- Vị trí: Môn học An toàn lao động là môn cơ sở được bố trí giảng dạy trước hoặc song song các môn học chuyên môn</w:t>
      </w:r>
      <w:r w:rsidRPr="00CA45A8">
        <w:t>.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720"/>
        <w:jc w:val="both"/>
        <w:rPr>
          <w:bCs/>
        </w:rPr>
      </w:pPr>
      <w:r w:rsidRPr="00CA45A8">
        <w:rPr>
          <w:bCs/>
        </w:rPr>
        <w:t>- Tính chất: Là môn học bắt buộc.</w:t>
      </w:r>
    </w:p>
    <w:p w:rsidR="00681CBD" w:rsidRPr="00CA45A8" w:rsidRDefault="00681CBD" w:rsidP="00681CBD">
      <w:pPr>
        <w:spacing w:beforeLines="40" w:before="96" w:afterLines="40" w:after="96" w:line="340" w:lineRule="exact"/>
        <w:jc w:val="both"/>
        <w:rPr>
          <w:b/>
          <w:bCs/>
          <w:i/>
          <w:iCs/>
        </w:rPr>
      </w:pPr>
      <w:r w:rsidRPr="00CA45A8">
        <w:rPr>
          <w:b/>
          <w:bCs/>
        </w:rPr>
        <w:t>II. Mục tiêu học phầ</w:t>
      </w:r>
      <w:r w:rsidR="000314A9">
        <w:rPr>
          <w:b/>
          <w:bCs/>
        </w:rPr>
        <w:t>n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720"/>
        <w:jc w:val="both"/>
      </w:pPr>
      <w:r w:rsidRPr="00CA45A8">
        <w:t>- Kiến thức: Trình bày được các điều quy định của Bộ luật Lao động áp dụng cho người lao động; Trình bày được các nguyên tắc an toàn đối với người thợ sửa chữa; Trình bày được các yếu tố nguy hiểm và có hại đến người lao động; Phân tích được nguyên nhân gây ra tai nạn, phương pháp sơ cứu và cấp cứu người khi tai nạn x</w:t>
      </w:r>
      <w:r w:rsidR="00CB1845">
        <w:t>ảy ra.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720"/>
        <w:jc w:val="both"/>
      </w:pPr>
      <w:r w:rsidRPr="00CA45A8">
        <w:t>- Kỹ năng: Sử dụng được các phương tiện bảo hộ lao động nhằm ngăn ngừa tai nạn xảy ra; Sử dụng được các dụng cụ, thiết bị phòng chống cháy nổ; Biết sơ cứu, cấp cứu người khi bị tai nạn;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720"/>
        <w:jc w:val="both"/>
      </w:pPr>
      <w:r w:rsidRPr="00CA45A8">
        <w:t>- Năng lực tự chủ và trách nhiệm: Nghiêm túc, trách nhiệm, chủ động, tích cực, chăm chỉ.</w:t>
      </w:r>
    </w:p>
    <w:p w:rsidR="00681CBD" w:rsidRPr="00CA45A8" w:rsidRDefault="00681CBD" w:rsidP="00681CBD">
      <w:pPr>
        <w:spacing w:beforeLines="40" w:before="96" w:afterLines="40" w:after="96" w:line="340" w:lineRule="exact"/>
        <w:jc w:val="both"/>
        <w:rPr>
          <w:b/>
        </w:rPr>
      </w:pPr>
      <w:r w:rsidRPr="00CA45A8">
        <w:rPr>
          <w:b/>
        </w:rPr>
        <w:t xml:space="preserve">III. Nội dung của </w:t>
      </w:r>
      <w:r w:rsidRPr="00CA45A8">
        <w:rPr>
          <w:b/>
          <w:bCs/>
        </w:rPr>
        <w:t>học phần</w:t>
      </w:r>
    </w:p>
    <w:p w:rsidR="00681CBD" w:rsidRPr="00CA45A8" w:rsidRDefault="00681CBD" w:rsidP="00681CBD">
      <w:pPr>
        <w:spacing w:beforeLines="40" w:before="96" w:afterLines="40" w:after="96" w:line="340" w:lineRule="exact"/>
        <w:jc w:val="both"/>
        <w:rPr>
          <w:b/>
          <w:iCs/>
        </w:rPr>
      </w:pPr>
      <w:r w:rsidRPr="00CA45A8">
        <w:rPr>
          <w:b/>
          <w:iCs/>
        </w:rPr>
        <w:t>1. Nội dung tổng quát và phân bổ thờ</w:t>
      </w:r>
      <w:r w:rsidR="000314A9">
        <w:rPr>
          <w:b/>
          <w:iCs/>
        </w:rPr>
        <w:t>i gian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6"/>
        <w:gridCol w:w="3496"/>
        <w:gridCol w:w="833"/>
        <w:gridCol w:w="968"/>
        <w:gridCol w:w="1813"/>
        <w:gridCol w:w="844"/>
      </w:tblGrid>
      <w:tr w:rsidR="00681CBD" w:rsidRPr="00CA45A8" w:rsidTr="005041D2">
        <w:trPr>
          <w:tblHeader/>
        </w:trPr>
        <w:tc>
          <w:tcPr>
            <w:tcW w:w="1406" w:type="dxa"/>
            <w:vMerge w:val="restart"/>
            <w:shd w:val="clear" w:color="auto" w:fill="auto"/>
            <w:vAlign w:val="center"/>
          </w:tcPr>
          <w:p w:rsidR="00681CBD" w:rsidRPr="00CA45A8" w:rsidRDefault="00681CBD" w:rsidP="00EB2989">
            <w:pPr>
              <w:rPr>
                <w:szCs w:val="28"/>
              </w:rPr>
            </w:pPr>
            <w:r w:rsidRPr="00CA45A8">
              <w:rPr>
                <w:szCs w:val="28"/>
              </w:rPr>
              <w:t>Số TT</w:t>
            </w:r>
          </w:p>
        </w:tc>
        <w:tc>
          <w:tcPr>
            <w:tcW w:w="3496" w:type="dxa"/>
            <w:vMerge w:val="restart"/>
            <w:shd w:val="clear" w:color="auto" w:fill="auto"/>
            <w:vAlign w:val="center"/>
          </w:tcPr>
          <w:p w:rsidR="00681CBD" w:rsidRPr="00CA45A8" w:rsidRDefault="00681CBD" w:rsidP="00EB2989">
            <w:pPr>
              <w:rPr>
                <w:szCs w:val="28"/>
              </w:rPr>
            </w:pPr>
            <w:r w:rsidRPr="00CA45A8">
              <w:rPr>
                <w:szCs w:val="28"/>
              </w:rPr>
              <w:t>Tên các bài trong học phần</w:t>
            </w:r>
          </w:p>
        </w:tc>
        <w:tc>
          <w:tcPr>
            <w:tcW w:w="4458" w:type="dxa"/>
            <w:gridSpan w:val="4"/>
            <w:shd w:val="clear" w:color="auto" w:fill="auto"/>
            <w:vAlign w:val="center"/>
          </w:tcPr>
          <w:p w:rsidR="00681CBD" w:rsidRPr="00CA45A8" w:rsidRDefault="00681CBD" w:rsidP="00EB2989">
            <w:pPr>
              <w:rPr>
                <w:szCs w:val="28"/>
              </w:rPr>
            </w:pPr>
            <w:r w:rsidRPr="00CA45A8">
              <w:rPr>
                <w:szCs w:val="28"/>
              </w:rPr>
              <w:t>Thời gian (giờ)</w:t>
            </w:r>
          </w:p>
        </w:tc>
      </w:tr>
      <w:tr w:rsidR="00681CBD" w:rsidRPr="00CA45A8" w:rsidTr="005041D2">
        <w:trPr>
          <w:tblHeader/>
        </w:trPr>
        <w:tc>
          <w:tcPr>
            <w:tcW w:w="1406" w:type="dxa"/>
            <w:vMerge/>
            <w:shd w:val="clear" w:color="auto" w:fill="auto"/>
          </w:tcPr>
          <w:p w:rsidR="00681CBD" w:rsidRPr="00CA45A8" w:rsidRDefault="00681CBD" w:rsidP="00EB2989">
            <w:pPr>
              <w:jc w:val="center"/>
              <w:rPr>
                <w:b/>
                <w:bCs/>
              </w:rPr>
            </w:pPr>
          </w:p>
        </w:tc>
        <w:tc>
          <w:tcPr>
            <w:tcW w:w="3496" w:type="dxa"/>
            <w:vMerge/>
            <w:shd w:val="clear" w:color="auto" w:fill="auto"/>
            <w:vAlign w:val="center"/>
          </w:tcPr>
          <w:p w:rsidR="00681CBD" w:rsidRPr="00CA45A8" w:rsidRDefault="00681CBD" w:rsidP="00EB2989">
            <w:pPr>
              <w:ind w:right="54"/>
              <w:jc w:val="both"/>
              <w:rPr>
                <w:b/>
                <w:bCs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681CBD" w:rsidRPr="00CA45A8" w:rsidRDefault="00681CBD" w:rsidP="00EB2989">
            <w:pPr>
              <w:rPr>
                <w:szCs w:val="28"/>
              </w:rPr>
            </w:pPr>
            <w:r w:rsidRPr="00CA45A8">
              <w:rPr>
                <w:szCs w:val="28"/>
              </w:rPr>
              <w:t>Tổng</w:t>
            </w:r>
          </w:p>
          <w:p w:rsidR="00681CBD" w:rsidRPr="00CA45A8" w:rsidRDefault="00681CBD" w:rsidP="005041D2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số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681CBD" w:rsidRPr="00CA45A8" w:rsidRDefault="00681CBD" w:rsidP="005041D2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Lý thuyết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681CBD" w:rsidRPr="00CA45A8" w:rsidRDefault="00681CBD" w:rsidP="00EB2989">
            <w:pPr>
              <w:rPr>
                <w:szCs w:val="28"/>
              </w:rPr>
            </w:pPr>
            <w:r w:rsidRPr="00CA45A8">
              <w:rPr>
                <w:szCs w:val="28"/>
              </w:rPr>
              <w:t>Thực hành / thực tập/ thí nghiệm/ bài tập/ thảo luận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681CBD" w:rsidRPr="00CA45A8" w:rsidRDefault="00681CBD" w:rsidP="00EB2989">
            <w:pPr>
              <w:rPr>
                <w:szCs w:val="28"/>
              </w:rPr>
            </w:pPr>
            <w:r w:rsidRPr="00CA45A8">
              <w:rPr>
                <w:szCs w:val="28"/>
              </w:rPr>
              <w:t>Kiểm</w:t>
            </w:r>
          </w:p>
          <w:p w:rsidR="00681CBD" w:rsidRPr="00CA45A8" w:rsidRDefault="00681CBD" w:rsidP="00EB2989">
            <w:pPr>
              <w:rPr>
                <w:szCs w:val="28"/>
              </w:rPr>
            </w:pPr>
            <w:r w:rsidRPr="00CA45A8">
              <w:rPr>
                <w:szCs w:val="28"/>
              </w:rPr>
              <w:t>tra</w:t>
            </w:r>
          </w:p>
        </w:tc>
      </w:tr>
      <w:tr w:rsidR="005041D2" w:rsidRPr="00CA45A8" w:rsidTr="007557C9"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b/>
                <w:szCs w:val="26"/>
              </w:rPr>
            </w:pPr>
            <w:r w:rsidRPr="005041D2">
              <w:rPr>
                <w:b/>
                <w:szCs w:val="26"/>
              </w:rPr>
              <w:t>CHƯƠNG I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b/>
                <w:szCs w:val="26"/>
              </w:rPr>
            </w:pPr>
            <w:r w:rsidRPr="005041D2">
              <w:rPr>
                <w:b/>
                <w:szCs w:val="26"/>
              </w:rPr>
              <w:t>NHỮNG VẤN ĐỀ CHUNG VỀ AN TOÀN LAO ĐỘNG - BẢO HỘ LAO ĐỘNG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7557C9">
            <w:pPr>
              <w:spacing w:before="120"/>
              <w:jc w:val="center"/>
              <w:rPr>
                <w:b/>
                <w:szCs w:val="26"/>
              </w:rPr>
            </w:pPr>
            <w:r w:rsidRPr="005041D2">
              <w:rPr>
                <w:b/>
                <w:szCs w:val="26"/>
              </w:rPr>
              <w:t>4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CA45A8" w:rsidRDefault="007557C9" w:rsidP="007557C9">
            <w:pPr>
              <w:spacing w:beforeLines="20" w:before="48" w:afterLines="20" w:after="48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13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844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</w:tr>
      <w:tr w:rsidR="005041D2" w:rsidRPr="00CA45A8" w:rsidTr="007557C9"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lastRenderedPageBreak/>
              <w:t>Bài 1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szCs w:val="26"/>
              </w:rPr>
            </w:pPr>
            <w:r w:rsidRPr="005041D2">
              <w:rPr>
                <w:szCs w:val="26"/>
              </w:rPr>
              <w:t>Nh</w:t>
            </w:r>
            <w:r w:rsidRPr="005041D2">
              <w:rPr>
                <w:szCs w:val="26"/>
                <w:lang w:val="vi-VN"/>
              </w:rPr>
              <w:t xml:space="preserve">ững kiến thức cơ bản </w:t>
            </w:r>
            <w:r w:rsidRPr="005041D2">
              <w:rPr>
                <w:szCs w:val="26"/>
              </w:rPr>
              <w:t xml:space="preserve"> về an toàn lao động và bảo hộ lao </w:t>
            </w:r>
            <w:r w:rsidRPr="005041D2">
              <w:rPr>
                <w:rFonts w:hint="eastAsia"/>
                <w:szCs w:val="26"/>
              </w:rPr>
              <w:t>đ</w:t>
            </w:r>
            <w:r w:rsidRPr="005041D2">
              <w:rPr>
                <w:szCs w:val="26"/>
              </w:rPr>
              <w:t>ộng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7557C9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CA45A8" w:rsidRDefault="007557C9" w:rsidP="007557C9">
            <w:pPr>
              <w:spacing w:beforeLines="20" w:before="48" w:afterLines="20" w:after="4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13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844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</w:tr>
      <w:tr w:rsidR="005041D2" w:rsidRPr="00CA45A8" w:rsidTr="007557C9"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Bài 2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szCs w:val="26"/>
              </w:rPr>
            </w:pPr>
            <w:r w:rsidRPr="005041D2">
              <w:rPr>
                <w:szCs w:val="26"/>
              </w:rPr>
              <w:t xml:space="preserve">Công tác bảo hộ lao động tại doanh nghiệp 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CA45A8" w:rsidRDefault="007557C9" w:rsidP="007557C9">
            <w:pPr>
              <w:spacing w:beforeLines="20" w:before="48" w:afterLines="20" w:after="4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13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844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</w:tr>
      <w:tr w:rsidR="005041D2" w:rsidRPr="00CA45A8" w:rsidTr="007557C9"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b/>
                <w:szCs w:val="26"/>
              </w:rPr>
            </w:pPr>
            <w:r w:rsidRPr="005041D2">
              <w:rPr>
                <w:b/>
                <w:szCs w:val="26"/>
              </w:rPr>
              <w:t>CHƯƠNG II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b/>
                <w:szCs w:val="26"/>
              </w:rPr>
            </w:pPr>
            <w:r w:rsidRPr="005041D2">
              <w:rPr>
                <w:b/>
                <w:szCs w:val="26"/>
              </w:rPr>
              <w:t>VỆ SINH MÔI TRƯỜNG LAO ĐỘNG SẢN XUẤT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b/>
                <w:szCs w:val="26"/>
              </w:rPr>
            </w:pPr>
            <w:r w:rsidRPr="005041D2">
              <w:rPr>
                <w:b/>
                <w:szCs w:val="26"/>
              </w:rPr>
              <w:t>5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CA45A8" w:rsidRDefault="007557C9" w:rsidP="007557C9">
            <w:pPr>
              <w:spacing w:beforeLines="20" w:before="48" w:afterLines="20" w:after="48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813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844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</w:tr>
      <w:tr w:rsidR="005041D2" w:rsidRPr="00CA45A8" w:rsidTr="007557C9"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Bài 3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szCs w:val="26"/>
              </w:rPr>
            </w:pPr>
            <w:r w:rsidRPr="005041D2">
              <w:rPr>
                <w:szCs w:val="26"/>
              </w:rPr>
              <w:t>Nh</w:t>
            </w:r>
            <w:r w:rsidRPr="005041D2">
              <w:rPr>
                <w:szCs w:val="26"/>
                <w:lang w:val="vi-VN"/>
              </w:rPr>
              <w:t>ữn</w:t>
            </w:r>
            <w:r w:rsidRPr="005041D2">
              <w:rPr>
                <w:szCs w:val="26"/>
              </w:rPr>
              <w:t xml:space="preserve">g vấn đề chung về kỹ thuật vệ sinh lao động 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CA45A8" w:rsidRDefault="007557C9" w:rsidP="007557C9">
            <w:pPr>
              <w:spacing w:beforeLines="20" w:before="48" w:afterLines="20" w:after="4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13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844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</w:tr>
      <w:tr w:rsidR="005041D2" w:rsidRPr="00CA45A8" w:rsidTr="007557C9"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Bài 4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szCs w:val="26"/>
              </w:rPr>
            </w:pPr>
            <w:r w:rsidRPr="005041D2">
              <w:rPr>
                <w:szCs w:val="26"/>
              </w:rPr>
              <w:t xml:space="preserve">Yếu tố tác hại trong lao động sản xuất 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3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CA45A8" w:rsidRDefault="007557C9" w:rsidP="007557C9">
            <w:pPr>
              <w:spacing w:beforeLines="20" w:before="48" w:afterLines="20" w:after="48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13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844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</w:tr>
      <w:tr w:rsidR="005041D2" w:rsidRPr="00CA45A8" w:rsidTr="005041D2"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b/>
                <w:szCs w:val="26"/>
              </w:rPr>
            </w:pPr>
            <w:r w:rsidRPr="005041D2">
              <w:rPr>
                <w:b/>
                <w:szCs w:val="26"/>
              </w:rPr>
              <w:t>CHƯƠNG III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b/>
                <w:szCs w:val="26"/>
              </w:rPr>
            </w:pPr>
            <w:r w:rsidRPr="005041D2">
              <w:rPr>
                <w:b/>
                <w:szCs w:val="26"/>
              </w:rPr>
              <w:t>KỸ THUẬT AN TOÀN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b/>
                <w:szCs w:val="26"/>
              </w:rPr>
            </w:pPr>
            <w:r w:rsidRPr="005041D2">
              <w:rPr>
                <w:b/>
                <w:szCs w:val="26"/>
              </w:rPr>
              <w:t>19</w:t>
            </w:r>
          </w:p>
        </w:tc>
        <w:tc>
          <w:tcPr>
            <w:tcW w:w="968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1813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844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</w:tr>
      <w:tr w:rsidR="005041D2" w:rsidRPr="00CA45A8" w:rsidTr="007557C9"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Bài 5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szCs w:val="26"/>
              </w:rPr>
            </w:pPr>
            <w:r w:rsidRPr="005041D2">
              <w:rPr>
                <w:szCs w:val="26"/>
              </w:rPr>
              <w:t>Nh</w:t>
            </w:r>
            <w:r w:rsidRPr="005041D2">
              <w:rPr>
                <w:szCs w:val="26"/>
                <w:lang w:val="vi-VN"/>
              </w:rPr>
              <w:t>ững khái niệm cơ b</w:t>
            </w:r>
            <w:r w:rsidRPr="005041D2">
              <w:rPr>
                <w:szCs w:val="26"/>
              </w:rPr>
              <w:t>ả</w:t>
            </w:r>
            <w:r w:rsidRPr="005041D2">
              <w:rPr>
                <w:szCs w:val="26"/>
                <w:lang w:val="vi-VN"/>
              </w:rPr>
              <w:t xml:space="preserve">n  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CA45A8" w:rsidRDefault="007557C9" w:rsidP="007557C9">
            <w:pPr>
              <w:spacing w:beforeLines="20" w:before="48" w:afterLines="20" w:after="4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13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844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</w:tr>
      <w:tr w:rsidR="005041D2" w:rsidRPr="00CA45A8" w:rsidTr="005041D2">
        <w:trPr>
          <w:trHeight w:val="205"/>
        </w:trPr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b/>
                <w:szCs w:val="26"/>
              </w:rPr>
            </w:pPr>
          </w:p>
        </w:tc>
        <w:tc>
          <w:tcPr>
            <w:tcW w:w="3496" w:type="dxa"/>
            <w:shd w:val="clear" w:color="auto" w:fill="auto"/>
          </w:tcPr>
          <w:p w:rsidR="005041D2" w:rsidRPr="007557C9" w:rsidRDefault="007557C9" w:rsidP="005041D2">
            <w:pPr>
              <w:spacing w:before="120"/>
              <w:jc w:val="both"/>
              <w:rPr>
                <w:szCs w:val="26"/>
              </w:rPr>
            </w:pPr>
            <w:r w:rsidRPr="007557C9">
              <w:rPr>
                <w:szCs w:val="26"/>
              </w:rPr>
              <w:t>Kiểm tra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7557C9" w:rsidRDefault="007557C9" w:rsidP="005041D2">
            <w:pPr>
              <w:spacing w:before="120"/>
              <w:jc w:val="center"/>
              <w:rPr>
                <w:szCs w:val="26"/>
              </w:rPr>
            </w:pPr>
            <w:r w:rsidRPr="007557C9">
              <w:rPr>
                <w:szCs w:val="26"/>
              </w:rPr>
              <w:t>1</w:t>
            </w:r>
          </w:p>
        </w:tc>
        <w:tc>
          <w:tcPr>
            <w:tcW w:w="968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1813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844" w:type="dxa"/>
            <w:shd w:val="clear" w:color="auto" w:fill="auto"/>
          </w:tcPr>
          <w:p w:rsidR="005041D2" w:rsidRPr="00CA45A8" w:rsidRDefault="007557C9" w:rsidP="005041D2">
            <w:pPr>
              <w:spacing w:beforeLines="20" w:before="48" w:afterLines="20" w:after="48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041D2" w:rsidRPr="00CA45A8" w:rsidTr="007557C9"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Bài 6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szCs w:val="26"/>
              </w:rPr>
            </w:pPr>
            <w:r w:rsidRPr="005041D2">
              <w:rPr>
                <w:szCs w:val="26"/>
              </w:rPr>
              <w:t>Nh</w:t>
            </w:r>
            <w:r w:rsidRPr="005041D2">
              <w:rPr>
                <w:szCs w:val="26"/>
                <w:lang w:val="vi-VN"/>
              </w:rPr>
              <w:t xml:space="preserve">ững </w:t>
            </w:r>
            <w:r w:rsidRPr="005041D2">
              <w:rPr>
                <w:szCs w:val="26"/>
              </w:rPr>
              <w:t xml:space="preserve">vấn đề chung về an toàn hóa chất 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CA45A8" w:rsidRDefault="007557C9" w:rsidP="007557C9">
            <w:pPr>
              <w:spacing w:beforeLines="20" w:before="48" w:afterLines="20" w:after="4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13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844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</w:tr>
      <w:tr w:rsidR="005041D2" w:rsidRPr="00CA45A8" w:rsidTr="007557C9"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Bài 7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szCs w:val="26"/>
              </w:rPr>
            </w:pPr>
            <w:r w:rsidRPr="005041D2">
              <w:rPr>
                <w:szCs w:val="26"/>
              </w:rPr>
              <w:t>Những khái niệm cơ bản về an toàn điện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1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CA45A8" w:rsidRDefault="007557C9" w:rsidP="007557C9">
            <w:pPr>
              <w:spacing w:beforeLines="20" w:before="48" w:afterLines="20" w:after="48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13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844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</w:tr>
      <w:tr w:rsidR="005041D2" w:rsidRPr="00CA45A8" w:rsidTr="007557C9"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Bài 8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szCs w:val="26"/>
              </w:rPr>
            </w:pPr>
            <w:r w:rsidRPr="005041D2">
              <w:rPr>
                <w:szCs w:val="26"/>
              </w:rPr>
              <w:t>Phân tích an toàn trong các mạng điện tử và xử lý cấp cứu người bị tai nạn điện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CA45A8" w:rsidRDefault="007557C9" w:rsidP="007557C9">
            <w:pPr>
              <w:spacing w:beforeLines="20" w:before="48" w:afterLines="20" w:after="4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13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844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</w:tr>
      <w:tr w:rsidR="005041D2" w:rsidRPr="00CA45A8" w:rsidTr="007557C9">
        <w:trPr>
          <w:trHeight w:val="247"/>
        </w:trPr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lastRenderedPageBreak/>
              <w:t>Bài 9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szCs w:val="26"/>
              </w:rPr>
            </w:pPr>
            <w:r w:rsidRPr="005041D2">
              <w:rPr>
                <w:szCs w:val="26"/>
              </w:rPr>
              <w:t>Những biện pháp cần thiết để đảm bảo an toàn điện trong sản xuất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CA45A8" w:rsidRDefault="007557C9" w:rsidP="007557C9">
            <w:pPr>
              <w:spacing w:beforeLines="20" w:before="48" w:afterLines="20" w:after="4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13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844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</w:tr>
      <w:tr w:rsidR="005041D2" w:rsidRPr="00CA45A8" w:rsidTr="007557C9">
        <w:trPr>
          <w:trHeight w:val="64"/>
        </w:trPr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Bài 10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szCs w:val="26"/>
              </w:rPr>
            </w:pPr>
            <w:r w:rsidRPr="005041D2">
              <w:rPr>
                <w:szCs w:val="26"/>
              </w:rPr>
              <w:t>Kỹ thuật an toàn máy công cụ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4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CA45A8" w:rsidRDefault="007557C9" w:rsidP="007557C9">
            <w:pPr>
              <w:spacing w:beforeLines="20" w:before="48" w:afterLines="20" w:after="48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13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844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</w:tr>
      <w:tr w:rsidR="005041D2" w:rsidRPr="00CA45A8" w:rsidTr="007557C9">
        <w:trPr>
          <w:trHeight w:val="64"/>
        </w:trPr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Bài 11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szCs w:val="26"/>
              </w:rPr>
            </w:pPr>
            <w:r w:rsidRPr="005041D2">
              <w:rPr>
                <w:szCs w:val="26"/>
              </w:rPr>
              <w:t>Kỹ thuật an toàn thiết bị nâng hạ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1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CA45A8" w:rsidRDefault="007557C9" w:rsidP="007557C9">
            <w:pPr>
              <w:spacing w:beforeLines="20" w:before="48" w:afterLines="20" w:after="48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13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844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</w:tr>
      <w:tr w:rsidR="005041D2" w:rsidRPr="00CA45A8" w:rsidTr="007557C9">
        <w:trPr>
          <w:trHeight w:val="64"/>
        </w:trPr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Bài 12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szCs w:val="26"/>
              </w:rPr>
            </w:pPr>
            <w:r w:rsidRPr="005041D2">
              <w:rPr>
                <w:szCs w:val="26"/>
              </w:rPr>
              <w:t xml:space="preserve">Kỹ thuật an toàn đối với thiết bị chịu áp lực 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CA45A8" w:rsidRDefault="007557C9" w:rsidP="007557C9">
            <w:pPr>
              <w:spacing w:beforeLines="20" w:before="48" w:afterLines="20" w:after="4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13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844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</w:tr>
      <w:tr w:rsidR="007557C9" w:rsidRPr="00CA45A8" w:rsidTr="005041D2">
        <w:trPr>
          <w:trHeight w:val="64"/>
        </w:trPr>
        <w:tc>
          <w:tcPr>
            <w:tcW w:w="1406" w:type="dxa"/>
            <w:shd w:val="clear" w:color="auto" w:fill="auto"/>
            <w:vAlign w:val="center"/>
          </w:tcPr>
          <w:p w:rsidR="007557C9" w:rsidRPr="005041D2" w:rsidRDefault="007557C9" w:rsidP="005041D2">
            <w:pPr>
              <w:spacing w:before="120"/>
              <w:jc w:val="center"/>
              <w:rPr>
                <w:szCs w:val="26"/>
              </w:rPr>
            </w:pPr>
          </w:p>
        </w:tc>
        <w:tc>
          <w:tcPr>
            <w:tcW w:w="3496" w:type="dxa"/>
            <w:shd w:val="clear" w:color="auto" w:fill="auto"/>
          </w:tcPr>
          <w:p w:rsidR="007557C9" w:rsidRPr="005041D2" w:rsidRDefault="007557C9" w:rsidP="005041D2">
            <w:pPr>
              <w:spacing w:before="120"/>
              <w:jc w:val="both"/>
              <w:rPr>
                <w:szCs w:val="26"/>
              </w:rPr>
            </w:pPr>
            <w:r>
              <w:rPr>
                <w:szCs w:val="26"/>
              </w:rPr>
              <w:t>Kiểm tra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7557C9" w:rsidRPr="005041D2" w:rsidRDefault="007557C9" w:rsidP="005041D2">
            <w:pPr>
              <w:spacing w:before="120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7557C9" w:rsidRPr="00CA45A8" w:rsidRDefault="007557C9" w:rsidP="005041D2">
            <w:pPr>
              <w:spacing w:beforeLines="40" w:before="96" w:afterLines="40" w:after="96" w:line="340" w:lineRule="exact"/>
              <w:jc w:val="center"/>
              <w:rPr>
                <w:b/>
                <w:bCs/>
              </w:rPr>
            </w:pPr>
          </w:p>
        </w:tc>
        <w:tc>
          <w:tcPr>
            <w:tcW w:w="1813" w:type="dxa"/>
            <w:shd w:val="clear" w:color="auto" w:fill="auto"/>
            <w:vAlign w:val="center"/>
          </w:tcPr>
          <w:p w:rsidR="007557C9" w:rsidRPr="00CA45A8" w:rsidRDefault="007557C9" w:rsidP="005041D2">
            <w:pPr>
              <w:spacing w:beforeLines="40" w:before="96" w:afterLines="40" w:after="96" w:line="340" w:lineRule="exact"/>
              <w:jc w:val="center"/>
              <w:rPr>
                <w:b/>
                <w:bCs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:rsidR="007557C9" w:rsidRPr="007557C9" w:rsidRDefault="007557C9" w:rsidP="005041D2">
            <w:pPr>
              <w:spacing w:beforeLines="40" w:before="96" w:afterLines="40" w:after="96" w:line="340" w:lineRule="exact"/>
              <w:jc w:val="center"/>
              <w:rPr>
                <w:bCs/>
              </w:rPr>
            </w:pPr>
            <w:r w:rsidRPr="007557C9">
              <w:rPr>
                <w:bCs/>
              </w:rPr>
              <w:t>1</w:t>
            </w:r>
          </w:p>
        </w:tc>
      </w:tr>
      <w:tr w:rsidR="005041D2" w:rsidRPr="00CA45A8" w:rsidTr="005041D2">
        <w:trPr>
          <w:trHeight w:val="64"/>
        </w:trPr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Bài 13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szCs w:val="26"/>
              </w:rPr>
            </w:pPr>
            <w:r w:rsidRPr="005041D2">
              <w:rPr>
                <w:szCs w:val="26"/>
              </w:rPr>
              <w:t>Những kiến thức cơ bản về cháy, nổ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1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7557C9" w:rsidRDefault="007557C9" w:rsidP="005041D2">
            <w:pPr>
              <w:spacing w:beforeLines="40" w:before="96" w:afterLines="40" w:after="96" w:line="340" w:lineRule="exact"/>
              <w:jc w:val="center"/>
              <w:rPr>
                <w:bCs/>
              </w:rPr>
            </w:pPr>
            <w:r w:rsidRPr="007557C9">
              <w:rPr>
                <w:bCs/>
              </w:rPr>
              <w:t>1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5041D2" w:rsidRPr="00CA45A8" w:rsidRDefault="005041D2" w:rsidP="005041D2">
            <w:pPr>
              <w:spacing w:beforeLines="40" w:before="96" w:afterLines="40" w:after="96" w:line="340" w:lineRule="exact"/>
              <w:jc w:val="center"/>
              <w:rPr>
                <w:b/>
                <w:bCs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:rsidR="005041D2" w:rsidRPr="00CA45A8" w:rsidRDefault="005041D2" w:rsidP="005041D2">
            <w:pPr>
              <w:spacing w:beforeLines="40" w:before="96" w:afterLines="40" w:after="96" w:line="340" w:lineRule="exact"/>
              <w:jc w:val="center"/>
              <w:rPr>
                <w:b/>
                <w:bCs/>
              </w:rPr>
            </w:pPr>
          </w:p>
        </w:tc>
      </w:tr>
      <w:tr w:rsidR="005041D2" w:rsidRPr="00CA45A8" w:rsidTr="005041D2"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Bài 14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szCs w:val="26"/>
              </w:rPr>
            </w:pPr>
            <w:r w:rsidRPr="005041D2">
              <w:rPr>
                <w:szCs w:val="26"/>
              </w:rPr>
              <w:t>Biện pháp phòng và chữa cháy, nổ ở các doanh nghiệp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7557C9" w:rsidRDefault="007557C9" w:rsidP="005041D2">
            <w:pPr>
              <w:spacing w:beforeLines="40" w:before="96" w:afterLines="40" w:after="96" w:line="340" w:lineRule="exact"/>
              <w:jc w:val="center"/>
              <w:rPr>
                <w:bCs/>
              </w:rPr>
            </w:pPr>
            <w:r w:rsidRPr="007557C9">
              <w:rPr>
                <w:bCs/>
              </w:rPr>
              <w:t>2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5041D2" w:rsidRPr="00CA45A8" w:rsidRDefault="005041D2" w:rsidP="005041D2">
            <w:pPr>
              <w:spacing w:beforeLines="40" w:before="96" w:afterLines="40" w:after="96" w:line="340" w:lineRule="exact"/>
              <w:jc w:val="center"/>
              <w:rPr>
                <w:b/>
                <w:bCs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:rsidR="005041D2" w:rsidRPr="00CA45A8" w:rsidRDefault="005041D2" w:rsidP="005041D2">
            <w:pPr>
              <w:spacing w:beforeLines="40" w:before="96" w:afterLines="40" w:after="96" w:line="340" w:lineRule="exact"/>
              <w:jc w:val="center"/>
              <w:rPr>
                <w:b/>
                <w:bCs/>
              </w:rPr>
            </w:pPr>
          </w:p>
        </w:tc>
      </w:tr>
      <w:tr w:rsidR="005041D2" w:rsidRPr="00CA45A8" w:rsidTr="005041D2"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center"/>
              <w:rPr>
                <w:b/>
                <w:szCs w:val="26"/>
              </w:rPr>
            </w:pPr>
            <w:r w:rsidRPr="005041D2">
              <w:rPr>
                <w:b/>
                <w:szCs w:val="26"/>
              </w:rPr>
              <w:t>Cộng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>
              <w:rPr>
                <w:szCs w:val="26"/>
              </w:rPr>
              <w:t>30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CA45A8" w:rsidRDefault="005041D2" w:rsidP="005041D2">
            <w:pPr>
              <w:spacing w:beforeLines="40" w:before="96" w:afterLines="40" w:after="96" w:line="3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5041D2" w:rsidRPr="00CA45A8" w:rsidRDefault="008F4962" w:rsidP="005041D2">
            <w:pPr>
              <w:spacing w:beforeLines="40" w:before="96" w:afterLines="40" w:after="96" w:line="3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5041D2">
              <w:rPr>
                <w:b/>
                <w:bCs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5041D2" w:rsidRPr="00CA45A8" w:rsidRDefault="008F4962" w:rsidP="005041D2">
            <w:pPr>
              <w:spacing w:beforeLines="40" w:before="96" w:afterLines="40" w:after="96" w:line="3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5041D2">
              <w:rPr>
                <w:b/>
                <w:bCs/>
              </w:rPr>
              <w:t>2</w:t>
            </w:r>
          </w:p>
        </w:tc>
      </w:tr>
    </w:tbl>
    <w:p w:rsidR="00681CBD" w:rsidRPr="00CA45A8" w:rsidRDefault="00681CBD" w:rsidP="00681CBD">
      <w:pPr>
        <w:spacing w:beforeLines="40" w:before="96" w:afterLines="40" w:after="96" w:line="340" w:lineRule="exact"/>
        <w:jc w:val="both"/>
        <w:rPr>
          <w:lang w:val="pt-BR"/>
        </w:rPr>
      </w:pPr>
      <w:r w:rsidRPr="00CA45A8">
        <w:rPr>
          <w:lang w:val="pt-BR"/>
        </w:rPr>
        <w:t xml:space="preserve">* Ghi chú: </w:t>
      </w:r>
      <w:r w:rsidRPr="00CA45A8">
        <w:rPr>
          <w:i/>
          <w:iCs/>
          <w:lang w:val="pt-BR"/>
        </w:rPr>
        <w:t>Thời gian kiểm tra lý thuyết được tính vào giờ lý thuyết, kiểm tra thực hành được tính vào giờ thực hành</w:t>
      </w:r>
      <w:r w:rsidRPr="00CA45A8">
        <w:rPr>
          <w:lang w:val="pt-BR"/>
        </w:rPr>
        <w:t>.</w:t>
      </w:r>
    </w:p>
    <w:p w:rsidR="00681CBD" w:rsidRPr="00CA45A8" w:rsidRDefault="00681CBD" w:rsidP="00681CBD">
      <w:pPr>
        <w:spacing w:beforeLines="40" w:before="96" w:afterLines="40" w:after="96" w:line="340" w:lineRule="exact"/>
        <w:jc w:val="both"/>
        <w:rPr>
          <w:b/>
          <w:lang w:val="pt-BR"/>
        </w:rPr>
      </w:pPr>
      <w:r w:rsidRPr="00CA45A8">
        <w:rPr>
          <w:b/>
          <w:lang w:val="pt-BR"/>
        </w:rPr>
        <w:t>2. Nội dung chi tiế</w:t>
      </w:r>
      <w:r w:rsidR="000314A9">
        <w:rPr>
          <w:b/>
          <w:lang w:val="pt-BR"/>
        </w:rPr>
        <w:t>t</w:t>
      </w:r>
    </w:p>
    <w:p w:rsidR="00A32B8A" w:rsidRPr="00A32B8A" w:rsidRDefault="00A32B8A" w:rsidP="00A32B8A">
      <w:pPr>
        <w:spacing w:before="120"/>
        <w:ind w:left="2127" w:hanging="1560"/>
        <w:rPr>
          <w:b/>
          <w:szCs w:val="26"/>
        </w:rPr>
      </w:pPr>
      <w:r w:rsidRPr="00A32B8A">
        <w:rPr>
          <w:b/>
          <w:szCs w:val="26"/>
        </w:rPr>
        <w:t>CHƯƠNG I. NHỮNG VẤN ĐỀ CHUNG VỀ AN TOÀN LAO ĐỘNG BẢO HỘ LAO ĐỘNG</w:t>
      </w:r>
    </w:p>
    <w:p w:rsidR="00A32B8A" w:rsidRPr="00A32B8A" w:rsidRDefault="00A32B8A" w:rsidP="00A32B8A">
      <w:pPr>
        <w:spacing w:before="120"/>
        <w:ind w:left="1276" w:hanging="709"/>
        <w:rPr>
          <w:b/>
          <w:caps/>
          <w:szCs w:val="26"/>
        </w:rPr>
      </w:pPr>
      <w:r w:rsidRPr="00A32B8A">
        <w:rPr>
          <w:b/>
          <w:szCs w:val="26"/>
        </w:rPr>
        <w:t>Bài 1. NHỮNG KIẾN THỨC CƠ BẢN VỀ AN TOÀN LAO ĐỘNG VÀ BẢO HỘ LAO ĐỘNG</w:t>
      </w:r>
    </w:p>
    <w:p w:rsidR="00A32B8A" w:rsidRPr="00A32B8A" w:rsidRDefault="00A32B8A" w:rsidP="00FA7EF5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</w:rPr>
        <w:t>Mục tiêu</w:t>
      </w:r>
    </w:p>
    <w:p w:rsidR="00A32B8A" w:rsidRPr="00A32B8A" w:rsidRDefault="00FA7EF5" w:rsidP="00FA7EF5">
      <w:pPr>
        <w:spacing w:before="120"/>
        <w:ind w:left="1418"/>
        <w:jc w:val="both"/>
        <w:rPr>
          <w:szCs w:val="26"/>
        </w:rPr>
      </w:pPr>
      <w:r>
        <w:rPr>
          <w:szCs w:val="26"/>
        </w:rPr>
        <w:lastRenderedPageBreak/>
        <w:t xml:space="preserve">- </w:t>
      </w:r>
      <w:r w:rsidR="00155C9F">
        <w:rPr>
          <w:szCs w:val="26"/>
        </w:rPr>
        <w:t>N</w:t>
      </w:r>
      <w:r w:rsidR="00A32B8A" w:rsidRPr="00A32B8A">
        <w:rPr>
          <w:szCs w:val="26"/>
        </w:rPr>
        <w:t>hận thức được mục đích, ý nghĩa, tính chất của công tác bảo hộ lao động</w:t>
      </w:r>
    </w:p>
    <w:p w:rsidR="00A32B8A" w:rsidRPr="00A32B8A" w:rsidRDefault="00155C9F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1</w:t>
      </w:r>
      <w:r w:rsidR="00A32B8A" w:rsidRPr="00A32B8A">
        <w:rPr>
          <w:b/>
          <w:szCs w:val="26"/>
        </w:rPr>
        <w:t>. Khái niệm về an toàn lao động và bảo hộ lao động.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1.</w:t>
      </w:r>
      <w:r w:rsidR="00155C9F">
        <w:rPr>
          <w:szCs w:val="26"/>
        </w:rPr>
        <w:t>1</w:t>
      </w:r>
      <w:r w:rsidRPr="00A32B8A">
        <w:rPr>
          <w:szCs w:val="26"/>
        </w:rPr>
        <w:t xml:space="preserve"> Lao động và lao động khoa học.</w:t>
      </w:r>
    </w:p>
    <w:p w:rsidR="00A32B8A" w:rsidRPr="00A32B8A" w:rsidRDefault="00155C9F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1.2</w:t>
      </w:r>
      <w:r w:rsidR="00A32B8A" w:rsidRPr="00A32B8A">
        <w:rPr>
          <w:szCs w:val="26"/>
        </w:rPr>
        <w:t xml:space="preserve"> Điều kiện lao động</w:t>
      </w:r>
    </w:p>
    <w:p w:rsidR="00A32B8A" w:rsidRPr="00A32B8A" w:rsidRDefault="00155C9F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1.3</w:t>
      </w:r>
      <w:r w:rsidR="00A32B8A" w:rsidRPr="00A32B8A">
        <w:rPr>
          <w:szCs w:val="26"/>
        </w:rPr>
        <w:t xml:space="preserve"> Yếu tố tác hại nguy hiểm trong lao động sản xuất</w:t>
      </w:r>
    </w:p>
    <w:p w:rsidR="00A32B8A" w:rsidRPr="00A32B8A" w:rsidRDefault="00155C9F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1.4</w:t>
      </w:r>
      <w:r w:rsidR="00A32B8A" w:rsidRPr="00A32B8A">
        <w:rPr>
          <w:szCs w:val="26"/>
        </w:rPr>
        <w:t xml:space="preserve"> Tai nạn lao động</w:t>
      </w:r>
    </w:p>
    <w:p w:rsidR="00A32B8A" w:rsidRPr="00A32B8A" w:rsidRDefault="00155C9F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2</w:t>
      </w:r>
      <w:r w:rsidR="00A32B8A" w:rsidRPr="00A32B8A">
        <w:rPr>
          <w:b/>
          <w:szCs w:val="26"/>
        </w:rPr>
        <w:t>. Mục đích, ý nghĩa của công tác BHLĐ</w:t>
      </w:r>
    </w:p>
    <w:p w:rsidR="00A32B8A" w:rsidRPr="00A32B8A" w:rsidRDefault="00155C9F" w:rsidP="00155C9F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2.1</w:t>
      </w:r>
      <w:r w:rsidR="00A32B8A" w:rsidRPr="00A32B8A">
        <w:rPr>
          <w:szCs w:val="26"/>
        </w:rPr>
        <w:t xml:space="preserve"> Mục đích của bảo hộ lao động</w:t>
      </w:r>
    </w:p>
    <w:p w:rsidR="00A32B8A" w:rsidRPr="00A32B8A" w:rsidRDefault="00A32B8A" w:rsidP="00155C9F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2.</w:t>
      </w:r>
      <w:r w:rsidR="00155C9F">
        <w:rPr>
          <w:szCs w:val="26"/>
        </w:rPr>
        <w:t>2</w:t>
      </w:r>
      <w:r w:rsidRPr="00A32B8A">
        <w:rPr>
          <w:szCs w:val="26"/>
        </w:rPr>
        <w:t xml:space="preserve"> Ý nghĩa BHLĐ</w:t>
      </w:r>
    </w:p>
    <w:p w:rsidR="00A32B8A" w:rsidRPr="00A32B8A" w:rsidRDefault="00155C9F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3</w:t>
      </w:r>
      <w:r w:rsidR="00A32B8A" w:rsidRPr="00A32B8A">
        <w:rPr>
          <w:b/>
          <w:szCs w:val="26"/>
        </w:rPr>
        <w:t>. Tính chất và nội dung của công tác BHLĐ</w:t>
      </w:r>
    </w:p>
    <w:p w:rsidR="00A32B8A" w:rsidRPr="00A32B8A" w:rsidRDefault="00155C9F" w:rsidP="00155C9F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3.1</w:t>
      </w:r>
      <w:r w:rsidR="00A32B8A" w:rsidRPr="00A32B8A">
        <w:rPr>
          <w:szCs w:val="26"/>
        </w:rPr>
        <w:t xml:space="preserve"> Tính chất BHLĐ</w:t>
      </w:r>
    </w:p>
    <w:p w:rsidR="00A32B8A" w:rsidRPr="00A32B8A" w:rsidRDefault="00155C9F" w:rsidP="00155C9F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3.2</w:t>
      </w:r>
      <w:r w:rsidR="00A32B8A" w:rsidRPr="00A32B8A">
        <w:rPr>
          <w:szCs w:val="26"/>
        </w:rPr>
        <w:t xml:space="preserve"> Nội dung BHLĐ</w:t>
      </w:r>
    </w:p>
    <w:p w:rsidR="00A32B8A" w:rsidRPr="00A32B8A" w:rsidRDefault="00A32B8A" w:rsidP="00155C9F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3.</w:t>
      </w:r>
      <w:r w:rsidR="00155C9F">
        <w:rPr>
          <w:szCs w:val="26"/>
        </w:rPr>
        <w:t>3</w:t>
      </w:r>
      <w:r w:rsidRPr="00A32B8A">
        <w:rPr>
          <w:szCs w:val="26"/>
        </w:rPr>
        <w:t xml:space="preserve"> Chế độ chính sách của BHLĐ</w:t>
      </w:r>
    </w:p>
    <w:p w:rsidR="00A32B8A" w:rsidRPr="00A32B8A" w:rsidRDefault="00155C9F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4</w:t>
      </w:r>
      <w:r w:rsidR="00A32B8A" w:rsidRPr="00A32B8A">
        <w:rPr>
          <w:b/>
          <w:szCs w:val="26"/>
        </w:rPr>
        <w:t>. Luật pháp đối với BHLĐ</w:t>
      </w:r>
    </w:p>
    <w:p w:rsidR="00A32B8A" w:rsidRPr="00A32B8A" w:rsidRDefault="00155C9F" w:rsidP="00155C9F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1 Quan điểm chung</w:t>
      </w:r>
    </w:p>
    <w:p w:rsidR="00A32B8A" w:rsidRPr="00A32B8A" w:rsidRDefault="00155C9F" w:rsidP="00155C9F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2 Hệ thống các văn bản pháp luật hiện hành về BHLĐ</w:t>
      </w:r>
    </w:p>
    <w:p w:rsidR="00A32B8A" w:rsidRPr="00A32B8A" w:rsidRDefault="00155C9F" w:rsidP="00155C9F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3 Quản lý nhà nước về BHLĐ</w:t>
      </w:r>
    </w:p>
    <w:p w:rsidR="00A32B8A" w:rsidRPr="00A32B8A" w:rsidRDefault="00A32B8A" w:rsidP="00155C9F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4.</w:t>
      </w:r>
      <w:r w:rsidR="00155C9F">
        <w:rPr>
          <w:szCs w:val="26"/>
        </w:rPr>
        <w:t>4</w:t>
      </w:r>
      <w:r w:rsidRPr="00A32B8A">
        <w:rPr>
          <w:szCs w:val="26"/>
        </w:rPr>
        <w:t xml:space="preserve"> Khen thưởng, xử lý về BHLĐ</w:t>
      </w:r>
    </w:p>
    <w:p w:rsidR="00A32B8A" w:rsidRPr="00A32B8A" w:rsidRDefault="00A32B8A" w:rsidP="00A32B8A">
      <w:pPr>
        <w:spacing w:before="120"/>
        <w:jc w:val="both"/>
        <w:rPr>
          <w:b/>
          <w:szCs w:val="26"/>
        </w:rPr>
      </w:pPr>
      <w:r w:rsidRPr="00A32B8A">
        <w:rPr>
          <w:b/>
          <w:szCs w:val="26"/>
        </w:rPr>
        <w:tab/>
        <w:t>Bài 2: CÔNG TÁC BẢO HỘ LAO ĐỘNG TẠI DOANH NGHIỆP</w:t>
      </w:r>
    </w:p>
    <w:p w:rsidR="00A32B8A" w:rsidRPr="00A32B8A" w:rsidRDefault="00A32B8A" w:rsidP="00FA7EF5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  <w:lang w:val="vi-VN"/>
        </w:rPr>
        <w:t>Mục tiêu</w:t>
      </w:r>
    </w:p>
    <w:p w:rsidR="00A32B8A" w:rsidRPr="00A32B8A" w:rsidRDefault="00FA7EF5" w:rsidP="00FA7EF5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Lập được sơ đồ mô tả bộ máy tổ chức quản lý công tác Bảo hộ lao động tại Doanh nghiệp</w:t>
      </w:r>
    </w:p>
    <w:p w:rsidR="00A32B8A" w:rsidRPr="00A32B8A" w:rsidRDefault="00413E45" w:rsidP="00413E45">
      <w:pPr>
        <w:spacing w:before="120"/>
        <w:ind w:firstLine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Trình bày được nội dung của công tác bảo hộ lao động tại Doanh nghiệp</w:t>
      </w:r>
    </w:p>
    <w:p w:rsidR="00A32B8A" w:rsidRPr="00A32B8A" w:rsidRDefault="00155C9F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1</w:t>
      </w:r>
      <w:r w:rsidR="00A32B8A" w:rsidRPr="00A32B8A">
        <w:rPr>
          <w:b/>
          <w:szCs w:val="26"/>
        </w:rPr>
        <w:t>. Bộ máy tổ chức quản lý công tác BHLĐ tại doanh nghiệp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1.</w:t>
      </w:r>
      <w:r w:rsidR="00155C9F">
        <w:rPr>
          <w:szCs w:val="26"/>
        </w:rPr>
        <w:t>1</w:t>
      </w:r>
      <w:r w:rsidRPr="00A32B8A">
        <w:rPr>
          <w:szCs w:val="26"/>
        </w:rPr>
        <w:t xml:space="preserve"> Sơ đồ tổ chức quản lý công tác BHLĐ tại doanh nghiệp</w:t>
      </w:r>
    </w:p>
    <w:p w:rsidR="00A32B8A" w:rsidRPr="00A32B8A" w:rsidRDefault="00155C9F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1.</w:t>
      </w:r>
      <w:r w:rsidR="00A32B8A" w:rsidRPr="00A32B8A">
        <w:rPr>
          <w:szCs w:val="26"/>
        </w:rPr>
        <w:t>2 Hội đồng BHLĐ tại doanh nghiệp</w:t>
      </w:r>
    </w:p>
    <w:p w:rsidR="00A32B8A" w:rsidRPr="00A32B8A" w:rsidRDefault="00155C9F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lastRenderedPageBreak/>
        <w:t>1.</w:t>
      </w:r>
      <w:r w:rsidR="00A32B8A" w:rsidRPr="00A32B8A">
        <w:rPr>
          <w:szCs w:val="26"/>
        </w:rPr>
        <w:t xml:space="preserve">3 Trách nhiệm quản lý công tác BHLĐ trong khối quản lý trực tiếp sản </w:t>
      </w:r>
      <w:r w:rsidR="00A32B8A" w:rsidRPr="00A32B8A">
        <w:rPr>
          <w:szCs w:val="26"/>
        </w:rPr>
        <w:tab/>
      </w:r>
      <w:r w:rsidR="00A32B8A" w:rsidRPr="00A32B8A">
        <w:rPr>
          <w:szCs w:val="26"/>
        </w:rPr>
        <w:tab/>
      </w:r>
      <w:r w:rsidR="00A32B8A" w:rsidRPr="00A32B8A">
        <w:rPr>
          <w:szCs w:val="26"/>
        </w:rPr>
        <w:tab/>
      </w:r>
      <w:r w:rsidR="00A32B8A" w:rsidRPr="00A32B8A">
        <w:rPr>
          <w:szCs w:val="26"/>
        </w:rPr>
        <w:tab/>
        <w:t>xuất</w:t>
      </w:r>
    </w:p>
    <w:p w:rsidR="00A32B8A" w:rsidRPr="00A32B8A" w:rsidRDefault="00155C9F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1.</w:t>
      </w:r>
      <w:r w:rsidR="00A32B8A" w:rsidRPr="00A32B8A">
        <w:rPr>
          <w:szCs w:val="26"/>
        </w:rPr>
        <w:t>4 Khối chuyên trách về công tác BHLĐ</w:t>
      </w:r>
    </w:p>
    <w:p w:rsidR="00A32B8A" w:rsidRPr="00A32B8A" w:rsidRDefault="00155C9F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1.</w:t>
      </w:r>
      <w:r w:rsidR="00A32B8A" w:rsidRPr="00A32B8A">
        <w:rPr>
          <w:szCs w:val="26"/>
        </w:rPr>
        <w:t>5 Khối phòng ban chức năng</w:t>
      </w:r>
    </w:p>
    <w:p w:rsidR="00A32B8A" w:rsidRPr="00A32B8A" w:rsidRDefault="00155C9F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2</w:t>
      </w:r>
      <w:r w:rsidR="00A32B8A" w:rsidRPr="00A32B8A">
        <w:rPr>
          <w:b/>
          <w:szCs w:val="26"/>
        </w:rPr>
        <w:t>. Nội dung công tác BHLĐ tại doanh nghiệp</w:t>
      </w:r>
    </w:p>
    <w:p w:rsidR="00A32B8A" w:rsidRPr="00A32B8A" w:rsidRDefault="00155C9F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1 Kế hoạch BHLĐ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2.</w:t>
      </w:r>
      <w:r w:rsidR="00155C9F">
        <w:rPr>
          <w:szCs w:val="26"/>
        </w:rPr>
        <w:t>2</w:t>
      </w:r>
      <w:r w:rsidRPr="00A32B8A">
        <w:rPr>
          <w:szCs w:val="26"/>
        </w:rPr>
        <w:t xml:space="preserve"> Công tác huấn luyện an toàn vệ sinh lao động</w:t>
      </w:r>
    </w:p>
    <w:p w:rsidR="00A32B8A" w:rsidRPr="00A32B8A" w:rsidRDefault="00155C9F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2.3</w:t>
      </w:r>
      <w:r w:rsidR="00A32B8A" w:rsidRPr="00A32B8A">
        <w:rPr>
          <w:szCs w:val="26"/>
        </w:rPr>
        <w:t xml:space="preserve"> Quản lý về VSLĐ, sức khoẻ người lao động và bệnh nghề nghiệp</w:t>
      </w:r>
    </w:p>
    <w:p w:rsidR="00A32B8A" w:rsidRPr="00A32B8A" w:rsidRDefault="00155C9F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4 Thực hiện chế độ cụ thể về BHLĐ đối với người lao động</w:t>
      </w:r>
    </w:p>
    <w:p w:rsidR="00A32B8A" w:rsidRPr="00A32B8A" w:rsidRDefault="00155C9F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5 Khai báo, điều tra, thống kê, báo cáo định kỳ tai nạn lao động</w:t>
      </w:r>
    </w:p>
    <w:p w:rsidR="00A32B8A" w:rsidRPr="00A32B8A" w:rsidRDefault="00155C9F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6 Công tác tự kiểm tra BHLĐ trong doanh nghiệp</w:t>
      </w:r>
    </w:p>
    <w:p w:rsidR="00A32B8A" w:rsidRDefault="00155C9F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7 Khen thưởng, xử phạt về BHLĐ</w:t>
      </w:r>
      <w:r w:rsidR="00A32B8A" w:rsidRPr="00A32B8A">
        <w:rPr>
          <w:b/>
          <w:szCs w:val="26"/>
        </w:rPr>
        <w:t xml:space="preserve"> </w:t>
      </w:r>
      <w:r w:rsidR="00A32B8A" w:rsidRPr="00A32B8A">
        <w:rPr>
          <w:szCs w:val="26"/>
        </w:rPr>
        <w:t>doanh nghiệp</w:t>
      </w:r>
    </w:p>
    <w:p w:rsidR="00A32B8A" w:rsidRPr="00A32B8A" w:rsidRDefault="00A32B8A" w:rsidP="00155C9F">
      <w:pPr>
        <w:spacing w:before="120"/>
        <w:ind w:left="1985" w:hanging="1559"/>
        <w:jc w:val="both"/>
        <w:rPr>
          <w:b/>
          <w:szCs w:val="26"/>
        </w:rPr>
      </w:pPr>
      <w:r w:rsidRPr="00A32B8A">
        <w:rPr>
          <w:b/>
          <w:szCs w:val="26"/>
        </w:rPr>
        <w:t xml:space="preserve">CHƯƠNG II. NHỮNG VẤN ĐỀ CHUNG VỀ AN TOÀN LAO ĐỘNG BẢO </w:t>
      </w:r>
      <w:r>
        <w:rPr>
          <w:b/>
          <w:szCs w:val="26"/>
        </w:rPr>
        <w:t>H</w:t>
      </w:r>
      <w:r w:rsidRPr="00A32B8A">
        <w:rPr>
          <w:b/>
          <w:szCs w:val="26"/>
        </w:rPr>
        <w:t>Ộ</w:t>
      </w:r>
      <w:r w:rsidR="00155C9F">
        <w:rPr>
          <w:b/>
          <w:szCs w:val="26"/>
        </w:rPr>
        <w:t xml:space="preserve"> </w:t>
      </w:r>
      <w:r w:rsidRPr="00A32B8A">
        <w:rPr>
          <w:b/>
          <w:szCs w:val="26"/>
        </w:rPr>
        <w:t xml:space="preserve">LAO ĐỘNG       </w:t>
      </w:r>
    </w:p>
    <w:p w:rsidR="00A32B8A" w:rsidRPr="00A32B8A" w:rsidRDefault="00A32B8A" w:rsidP="00155C9F">
      <w:pPr>
        <w:spacing w:before="120"/>
        <w:ind w:firstLine="709"/>
        <w:jc w:val="both"/>
        <w:rPr>
          <w:b/>
          <w:caps/>
          <w:szCs w:val="26"/>
        </w:rPr>
      </w:pPr>
      <w:r w:rsidRPr="00A32B8A">
        <w:rPr>
          <w:b/>
          <w:szCs w:val="26"/>
        </w:rPr>
        <w:tab/>
        <w:t>Bài 3. NHỮNG VẤN ĐỀ CHUNG VỀ KỸ THUẬT VỆ SINH LAO ĐỘNG</w:t>
      </w:r>
    </w:p>
    <w:p w:rsidR="00A32B8A" w:rsidRPr="00A32B8A" w:rsidRDefault="00A32B8A" w:rsidP="00FA7EF5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  <w:lang w:val="vi-VN"/>
        </w:rPr>
        <w:t>Mục tiêu</w:t>
      </w:r>
    </w:p>
    <w:p w:rsidR="00A32B8A" w:rsidRPr="00A32B8A" w:rsidRDefault="00FA7EF5" w:rsidP="00FA7EF5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Nhận thức được các tác hại nghề nghiệp</w:t>
      </w:r>
    </w:p>
    <w:p w:rsidR="00A32B8A" w:rsidRPr="00A32B8A" w:rsidRDefault="00FA7EF5" w:rsidP="00FA7EF5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Trình bày được các biện pháp đề phòng tác hại nghề nghiệp trong sản xuất</w:t>
      </w:r>
    </w:p>
    <w:p w:rsidR="00A32B8A" w:rsidRPr="00A32B8A" w:rsidRDefault="00A32B8A" w:rsidP="00A32B8A">
      <w:pPr>
        <w:spacing w:before="120"/>
        <w:jc w:val="both"/>
        <w:rPr>
          <w:b/>
          <w:szCs w:val="26"/>
        </w:rPr>
      </w:pPr>
      <w:r w:rsidRPr="00A32B8A">
        <w:rPr>
          <w:b/>
          <w:szCs w:val="26"/>
        </w:rPr>
        <w:tab/>
      </w:r>
      <w:r w:rsidRPr="00A32B8A">
        <w:rPr>
          <w:b/>
          <w:szCs w:val="26"/>
        </w:rPr>
        <w:tab/>
      </w:r>
      <w:r w:rsidR="00155C9F">
        <w:rPr>
          <w:b/>
          <w:szCs w:val="26"/>
        </w:rPr>
        <w:t>1</w:t>
      </w:r>
      <w:r w:rsidRPr="00A32B8A">
        <w:rPr>
          <w:b/>
          <w:szCs w:val="26"/>
        </w:rPr>
        <w:t>. Ý nghĩa và nhiệm vụ của vệ sinh lao động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1.</w:t>
      </w:r>
      <w:r w:rsidR="00155C9F">
        <w:rPr>
          <w:szCs w:val="26"/>
        </w:rPr>
        <w:t>1</w:t>
      </w:r>
      <w:r w:rsidRPr="00A32B8A">
        <w:rPr>
          <w:szCs w:val="26"/>
        </w:rPr>
        <w:t xml:space="preserve"> Tác hại liên quan đến quá trình sản xuất  </w:t>
      </w:r>
    </w:p>
    <w:p w:rsidR="00A32B8A" w:rsidRPr="00A32B8A" w:rsidRDefault="00155C9F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1.</w:t>
      </w:r>
      <w:r w:rsidR="00A32B8A" w:rsidRPr="00A32B8A">
        <w:rPr>
          <w:szCs w:val="26"/>
        </w:rPr>
        <w:t>2 Tác hại liên quan đến tổ chức lao động</w:t>
      </w:r>
    </w:p>
    <w:p w:rsidR="00A32B8A" w:rsidRPr="00A32B8A" w:rsidRDefault="00155C9F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1.</w:t>
      </w:r>
      <w:r w:rsidR="00A32B8A" w:rsidRPr="00A32B8A">
        <w:rPr>
          <w:szCs w:val="26"/>
        </w:rPr>
        <w:t>3 Tác hại liên quan đến diều kiện vệ sinh an toàn</w:t>
      </w:r>
    </w:p>
    <w:p w:rsidR="00A32B8A" w:rsidRPr="00A32B8A" w:rsidRDefault="00155C9F" w:rsidP="00155C9F">
      <w:pPr>
        <w:spacing w:before="120"/>
        <w:ind w:firstLine="1418"/>
        <w:jc w:val="both"/>
        <w:rPr>
          <w:b/>
          <w:szCs w:val="26"/>
        </w:rPr>
      </w:pPr>
      <w:r>
        <w:rPr>
          <w:b/>
          <w:szCs w:val="26"/>
        </w:rPr>
        <w:tab/>
        <w:t>2</w:t>
      </w:r>
      <w:r w:rsidR="00A32B8A" w:rsidRPr="00A32B8A">
        <w:rPr>
          <w:b/>
          <w:szCs w:val="26"/>
        </w:rPr>
        <w:t>. Bệnh nghề nghiệp</w:t>
      </w:r>
    </w:p>
    <w:p w:rsidR="00A32B8A" w:rsidRPr="00A32B8A" w:rsidRDefault="00155C9F" w:rsidP="00155C9F">
      <w:pPr>
        <w:spacing w:before="120"/>
        <w:ind w:firstLine="1418"/>
        <w:jc w:val="both"/>
        <w:rPr>
          <w:b/>
          <w:szCs w:val="26"/>
        </w:rPr>
      </w:pPr>
      <w:r>
        <w:rPr>
          <w:b/>
          <w:szCs w:val="26"/>
        </w:rPr>
        <w:t>3</w:t>
      </w:r>
      <w:r w:rsidR="00A32B8A" w:rsidRPr="00A32B8A">
        <w:rPr>
          <w:b/>
          <w:szCs w:val="26"/>
        </w:rPr>
        <w:t>. Biện pháp đề phòng tác hại trong sản xuất</w:t>
      </w:r>
    </w:p>
    <w:p w:rsidR="00A32B8A" w:rsidRPr="00A32B8A" w:rsidRDefault="00155C9F" w:rsidP="00155C9F">
      <w:pPr>
        <w:spacing w:before="120"/>
        <w:ind w:firstLine="1418"/>
        <w:jc w:val="both"/>
        <w:rPr>
          <w:b/>
          <w:szCs w:val="26"/>
        </w:rPr>
      </w:pPr>
      <w:r>
        <w:rPr>
          <w:b/>
          <w:szCs w:val="26"/>
        </w:rPr>
        <w:t>4</w:t>
      </w:r>
      <w:r w:rsidR="00A32B8A" w:rsidRPr="00A32B8A">
        <w:rPr>
          <w:b/>
          <w:szCs w:val="26"/>
        </w:rPr>
        <w:t>. Những biến đổi sinh lý cơ thể người lao động trong sản xuất</w:t>
      </w:r>
    </w:p>
    <w:p w:rsidR="00A32B8A" w:rsidRPr="00A32B8A" w:rsidRDefault="00155C9F" w:rsidP="00155C9F">
      <w:pPr>
        <w:spacing w:before="120"/>
        <w:ind w:firstLine="1418"/>
        <w:jc w:val="both"/>
        <w:rPr>
          <w:b/>
          <w:szCs w:val="26"/>
        </w:rPr>
      </w:pPr>
      <w:r>
        <w:rPr>
          <w:b/>
          <w:szCs w:val="26"/>
        </w:rPr>
        <w:t>5</w:t>
      </w:r>
      <w:r w:rsidR="00A32B8A" w:rsidRPr="00A32B8A">
        <w:rPr>
          <w:b/>
          <w:szCs w:val="26"/>
        </w:rPr>
        <w:t>. Tăng năng suất lao động và chống mệt mỏi</w:t>
      </w:r>
    </w:p>
    <w:p w:rsidR="00A32B8A" w:rsidRPr="00A32B8A" w:rsidRDefault="00A32B8A" w:rsidP="00A32B8A">
      <w:pPr>
        <w:spacing w:before="120"/>
        <w:jc w:val="both"/>
        <w:rPr>
          <w:b/>
          <w:caps/>
          <w:szCs w:val="26"/>
        </w:rPr>
      </w:pPr>
      <w:r w:rsidRPr="00A32B8A">
        <w:rPr>
          <w:b/>
          <w:szCs w:val="26"/>
        </w:rPr>
        <w:lastRenderedPageBreak/>
        <w:tab/>
        <w:t>Bài 4. YẾU TỐ TÁC HẠI TRONG LAO ĐỘNG SẢN XUẤT</w:t>
      </w:r>
    </w:p>
    <w:p w:rsidR="00A32B8A" w:rsidRPr="00A32B8A" w:rsidRDefault="00A32B8A" w:rsidP="00FA7EF5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  <w:lang w:val="vi-VN"/>
        </w:rPr>
        <w:t>Mục tiêu</w:t>
      </w:r>
    </w:p>
    <w:p w:rsidR="00A32B8A" w:rsidRPr="00A32B8A" w:rsidRDefault="00FA7EF5" w:rsidP="00FA7EF5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Phân tích được các ảnh hưởng của các yếu tố tác hại nghề nghiệp trong các môi trường cơ khí đặc trưng</w:t>
      </w:r>
    </w:p>
    <w:p w:rsidR="00A32B8A" w:rsidRPr="00A32B8A" w:rsidRDefault="00A32B8A" w:rsidP="00FA7EF5">
      <w:pPr>
        <w:spacing w:before="120"/>
        <w:ind w:left="1418"/>
        <w:jc w:val="both"/>
        <w:rPr>
          <w:szCs w:val="26"/>
        </w:rPr>
      </w:pPr>
      <w:r w:rsidRPr="00A32B8A">
        <w:rPr>
          <w:szCs w:val="26"/>
        </w:rPr>
        <w:tab/>
      </w:r>
      <w:r w:rsidR="00FA7EF5">
        <w:rPr>
          <w:szCs w:val="26"/>
        </w:rPr>
        <w:t xml:space="preserve">- </w:t>
      </w:r>
      <w:r w:rsidRPr="00A32B8A">
        <w:rPr>
          <w:szCs w:val="26"/>
        </w:rPr>
        <w:t>Trình bày được các biện pháp phòng chống tác hại nghề nghiệp</w:t>
      </w:r>
    </w:p>
    <w:p w:rsidR="00A32B8A" w:rsidRPr="00A32B8A" w:rsidRDefault="00155C9F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1</w:t>
      </w:r>
      <w:r w:rsidR="00A32B8A" w:rsidRPr="00A32B8A">
        <w:rPr>
          <w:b/>
          <w:szCs w:val="26"/>
        </w:rPr>
        <w:t>. Vị trí nơi sản xuất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1.</w:t>
      </w:r>
      <w:r w:rsidR="00EB2989">
        <w:rPr>
          <w:szCs w:val="26"/>
        </w:rPr>
        <w:t>1</w:t>
      </w:r>
      <w:r w:rsidRPr="00A32B8A">
        <w:rPr>
          <w:szCs w:val="26"/>
        </w:rPr>
        <w:t xml:space="preserve"> Khái niệm vi khí hậu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1.</w:t>
      </w:r>
      <w:r w:rsidR="00A32B8A" w:rsidRPr="00A32B8A">
        <w:rPr>
          <w:szCs w:val="26"/>
        </w:rPr>
        <w:t>2 Các yếu tố khí hậu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1.</w:t>
      </w:r>
      <w:r w:rsidR="00A32B8A" w:rsidRPr="00A32B8A">
        <w:rPr>
          <w:szCs w:val="26"/>
        </w:rPr>
        <w:t>3 Điều hòa thân nhiệt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1.4</w:t>
      </w:r>
      <w:r w:rsidR="00A32B8A" w:rsidRPr="00A32B8A">
        <w:rPr>
          <w:szCs w:val="26"/>
        </w:rPr>
        <w:t xml:space="preserve"> Ảnh hưởng của vi khí hậu xấu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1.</w:t>
      </w:r>
      <w:r w:rsidR="00A32B8A" w:rsidRPr="00A32B8A">
        <w:rPr>
          <w:szCs w:val="26"/>
        </w:rPr>
        <w:t>5 Phòng chống vi khí hậu xấu</w:t>
      </w:r>
    </w:p>
    <w:p w:rsidR="00A32B8A" w:rsidRPr="00A32B8A" w:rsidRDefault="00EB2989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2</w:t>
      </w:r>
      <w:r w:rsidR="00A32B8A" w:rsidRPr="00A32B8A">
        <w:rPr>
          <w:b/>
          <w:szCs w:val="26"/>
        </w:rPr>
        <w:t xml:space="preserve">. Rung động và tiếng ồn trong sản xuất  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1 Ảnh hưởng của rung động và tiếng ồn đối với sinh lý người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2.</w:t>
      </w:r>
      <w:r w:rsidR="00EB2989">
        <w:rPr>
          <w:szCs w:val="26"/>
        </w:rPr>
        <w:t>2</w:t>
      </w:r>
      <w:r w:rsidRPr="00A32B8A">
        <w:rPr>
          <w:szCs w:val="26"/>
        </w:rPr>
        <w:t xml:space="preserve"> Phòng chống rung động và tiếng ồn</w:t>
      </w:r>
    </w:p>
    <w:p w:rsidR="00A32B8A" w:rsidRPr="00A32B8A" w:rsidRDefault="00EB2989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3</w:t>
      </w:r>
      <w:r w:rsidR="00A32B8A" w:rsidRPr="00A32B8A">
        <w:rPr>
          <w:b/>
          <w:szCs w:val="26"/>
        </w:rPr>
        <w:t>. Bụi trong sản xuất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3.</w:t>
      </w:r>
      <w:r w:rsidR="00A32B8A" w:rsidRPr="00A32B8A">
        <w:rPr>
          <w:szCs w:val="26"/>
        </w:rPr>
        <w:t>1 Phát sinh của bụi và những nguy cơ tồn tại trong sản xuất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3.</w:t>
      </w:r>
      <w:r w:rsidR="00A32B8A" w:rsidRPr="00A32B8A">
        <w:rPr>
          <w:szCs w:val="26"/>
        </w:rPr>
        <w:t>2 Tác hại của bụi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3.</w:t>
      </w:r>
      <w:r w:rsidR="00EB2989">
        <w:rPr>
          <w:szCs w:val="26"/>
        </w:rPr>
        <w:t>3</w:t>
      </w:r>
      <w:r w:rsidRPr="00A32B8A">
        <w:rPr>
          <w:szCs w:val="26"/>
        </w:rPr>
        <w:t xml:space="preserve"> Biện pháp phòng chống</w:t>
      </w:r>
    </w:p>
    <w:p w:rsidR="00A32B8A" w:rsidRPr="00A32B8A" w:rsidRDefault="00EB2989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4</w:t>
      </w:r>
      <w:r w:rsidR="00A32B8A" w:rsidRPr="00A32B8A">
        <w:rPr>
          <w:b/>
          <w:szCs w:val="26"/>
        </w:rPr>
        <w:t>. Chiếu sáng trong sản xuất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4.1</w:t>
      </w:r>
      <w:r w:rsidR="00A32B8A" w:rsidRPr="00A32B8A">
        <w:rPr>
          <w:szCs w:val="26"/>
        </w:rPr>
        <w:t xml:space="preserve"> Khái niệm về chiếu sáng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4.2</w:t>
      </w:r>
      <w:r w:rsidR="00A32B8A" w:rsidRPr="00A32B8A">
        <w:rPr>
          <w:szCs w:val="26"/>
        </w:rPr>
        <w:t xml:space="preserve"> Các dạng chiếu sáng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4.3</w:t>
      </w:r>
      <w:r w:rsidR="00A32B8A" w:rsidRPr="00A32B8A">
        <w:rPr>
          <w:szCs w:val="26"/>
        </w:rPr>
        <w:t xml:space="preserve"> Tác hại của chiếu sáng</w:t>
      </w:r>
    </w:p>
    <w:p w:rsidR="00A32B8A" w:rsidRPr="00A32B8A" w:rsidRDefault="00EB2989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5</w:t>
      </w:r>
      <w:r w:rsidR="00A32B8A" w:rsidRPr="00A32B8A">
        <w:rPr>
          <w:b/>
          <w:szCs w:val="26"/>
        </w:rPr>
        <w:t>. Thông gió công nghiệp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5.</w:t>
      </w:r>
      <w:r w:rsidR="00A32B8A" w:rsidRPr="00A32B8A">
        <w:rPr>
          <w:szCs w:val="26"/>
        </w:rPr>
        <w:t>1 Mục đích của thông gió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5.</w:t>
      </w:r>
      <w:r w:rsidR="00A32B8A" w:rsidRPr="00A32B8A">
        <w:rPr>
          <w:szCs w:val="26"/>
        </w:rPr>
        <w:t>2 Các biện pháp thông gió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5.</w:t>
      </w:r>
      <w:r w:rsidR="00A32B8A" w:rsidRPr="00A32B8A">
        <w:rPr>
          <w:szCs w:val="26"/>
        </w:rPr>
        <w:t>3 Làm sạch khí thải công nghiệp</w:t>
      </w:r>
    </w:p>
    <w:p w:rsidR="00A32B8A" w:rsidRPr="00A32B8A" w:rsidRDefault="00EB2989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lastRenderedPageBreak/>
        <w:tab/>
      </w:r>
      <w:r>
        <w:rPr>
          <w:b/>
          <w:szCs w:val="26"/>
        </w:rPr>
        <w:tab/>
        <w:t>6</w:t>
      </w:r>
      <w:r w:rsidR="00A32B8A" w:rsidRPr="00A32B8A">
        <w:rPr>
          <w:b/>
          <w:szCs w:val="26"/>
        </w:rPr>
        <w:t>. Phòng chống phóng xạ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6.1</w:t>
      </w:r>
      <w:r w:rsidR="00A32B8A" w:rsidRPr="00A32B8A">
        <w:rPr>
          <w:szCs w:val="26"/>
        </w:rPr>
        <w:t xml:space="preserve"> Các chất phóng xạ và tia phóng xạ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6.2</w:t>
      </w:r>
      <w:r w:rsidR="00A32B8A" w:rsidRPr="00A32B8A">
        <w:rPr>
          <w:szCs w:val="26"/>
        </w:rPr>
        <w:t xml:space="preserve"> Tác hại của tia phóng xạ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6.</w:t>
      </w:r>
      <w:r w:rsidR="00A32B8A" w:rsidRPr="00A32B8A">
        <w:rPr>
          <w:szCs w:val="26"/>
        </w:rPr>
        <w:t>3 Phương pháp đề phòng phóng xạ</w:t>
      </w:r>
    </w:p>
    <w:p w:rsidR="00A32B8A" w:rsidRPr="00A32B8A" w:rsidRDefault="00A32B8A" w:rsidP="00A32B8A">
      <w:pPr>
        <w:spacing w:before="120"/>
        <w:jc w:val="both"/>
        <w:rPr>
          <w:b/>
          <w:szCs w:val="26"/>
        </w:rPr>
      </w:pPr>
      <w:r w:rsidRPr="00A32B8A">
        <w:rPr>
          <w:b/>
          <w:szCs w:val="26"/>
        </w:rPr>
        <w:tab/>
      </w:r>
      <w:r w:rsidRPr="00A32B8A">
        <w:rPr>
          <w:b/>
          <w:szCs w:val="26"/>
        </w:rPr>
        <w:tab/>
      </w:r>
      <w:r w:rsidR="00EB2989">
        <w:rPr>
          <w:b/>
          <w:szCs w:val="26"/>
        </w:rPr>
        <w:t>7</w:t>
      </w:r>
      <w:r w:rsidRPr="00A32B8A">
        <w:rPr>
          <w:b/>
          <w:szCs w:val="26"/>
        </w:rPr>
        <w:t>. Phòng chống điện từ trường</w:t>
      </w:r>
    </w:p>
    <w:p w:rsidR="00A32B8A" w:rsidRPr="00A32B8A" w:rsidRDefault="00EB2989" w:rsidP="00155C9F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7.</w:t>
      </w:r>
      <w:r w:rsidR="00A32B8A" w:rsidRPr="00A32B8A">
        <w:rPr>
          <w:szCs w:val="26"/>
        </w:rPr>
        <w:t xml:space="preserve">1 Ảnh hưởng nguy hiểm của điện trường đường dây điện cao thế và trạm </w:t>
      </w:r>
      <w:r w:rsidR="00A32B8A" w:rsidRPr="00A32B8A">
        <w:rPr>
          <w:szCs w:val="26"/>
        </w:rPr>
        <w:tab/>
      </w:r>
      <w:r w:rsidR="00A32B8A" w:rsidRPr="00A32B8A">
        <w:rPr>
          <w:szCs w:val="26"/>
        </w:rPr>
        <w:tab/>
      </w:r>
      <w:r w:rsidR="00A32B8A" w:rsidRPr="00A32B8A">
        <w:rPr>
          <w:szCs w:val="26"/>
        </w:rPr>
        <w:tab/>
        <w:t>biến thế</w:t>
      </w:r>
    </w:p>
    <w:p w:rsidR="00A32B8A" w:rsidRPr="00A32B8A" w:rsidRDefault="00EB2989" w:rsidP="00155C9F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7.2</w:t>
      </w:r>
      <w:r w:rsidR="00A32B8A" w:rsidRPr="00A32B8A">
        <w:rPr>
          <w:szCs w:val="26"/>
        </w:rPr>
        <w:t xml:space="preserve"> Tác hại của điện trường</w:t>
      </w:r>
    </w:p>
    <w:p w:rsidR="00A32B8A" w:rsidRPr="00A32B8A" w:rsidRDefault="00EB2989" w:rsidP="00155C9F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7.</w:t>
      </w:r>
      <w:r w:rsidR="00A32B8A" w:rsidRPr="00A32B8A">
        <w:rPr>
          <w:szCs w:val="26"/>
        </w:rPr>
        <w:t>3 Biện pháp phòng chống</w:t>
      </w:r>
    </w:p>
    <w:p w:rsidR="00A32B8A" w:rsidRPr="00A32B8A" w:rsidRDefault="00A32B8A" w:rsidP="00155C9F">
      <w:pPr>
        <w:spacing w:before="120"/>
        <w:ind w:firstLine="426"/>
        <w:jc w:val="both"/>
        <w:rPr>
          <w:b/>
          <w:szCs w:val="26"/>
        </w:rPr>
      </w:pPr>
      <w:r w:rsidRPr="00A32B8A">
        <w:rPr>
          <w:b/>
          <w:szCs w:val="26"/>
        </w:rPr>
        <w:t xml:space="preserve">CHƯƠNG III. KỸ THUẬT AN TOÀN       </w:t>
      </w:r>
    </w:p>
    <w:p w:rsidR="00A32B8A" w:rsidRPr="00A32B8A" w:rsidRDefault="00A32B8A" w:rsidP="00155C9F">
      <w:pPr>
        <w:spacing w:before="120"/>
        <w:ind w:firstLine="709"/>
        <w:jc w:val="both"/>
        <w:rPr>
          <w:b/>
          <w:caps/>
          <w:szCs w:val="26"/>
        </w:rPr>
      </w:pPr>
      <w:r w:rsidRPr="00A32B8A">
        <w:rPr>
          <w:b/>
          <w:szCs w:val="26"/>
        </w:rPr>
        <w:tab/>
        <w:t>Bài 5. NHỮNG KHÁI NIỆM CƠ BẢN</w:t>
      </w:r>
    </w:p>
    <w:p w:rsidR="00A32B8A" w:rsidRPr="00A32B8A" w:rsidRDefault="00A32B8A" w:rsidP="00FA7EF5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  <w:lang w:val="vi-VN"/>
        </w:rPr>
        <w:t>Mục tiêu</w:t>
      </w:r>
    </w:p>
    <w:p w:rsidR="00A32B8A" w:rsidRPr="00A32B8A" w:rsidRDefault="00FA7EF5" w:rsidP="00FA7EF5">
      <w:pPr>
        <w:spacing w:before="120"/>
        <w:ind w:firstLine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Phân tích được các yếu tố nguy hiểm gây chấn thương</w:t>
      </w:r>
    </w:p>
    <w:p w:rsidR="00A32B8A" w:rsidRPr="00A32B8A" w:rsidRDefault="00FA7EF5" w:rsidP="00FA7EF5">
      <w:pPr>
        <w:spacing w:before="120"/>
        <w:ind w:firstLine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 xml:space="preserve">Liệt kê được và nêu tác dụng của các phương tiện an toàn chủ yếu </w:t>
      </w:r>
    </w:p>
    <w:p w:rsidR="00A32B8A" w:rsidRPr="00A32B8A" w:rsidRDefault="00EB2989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1</w:t>
      </w:r>
      <w:r w:rsidR="00A32B8A" w:rsidRPr="00A32B8A">
        <w:rPr>
          <w:b/>
          <w:szCs w:val="26"/>
        </w:rPr>
        <w:t>. Các yếu tố nguy hiểm gây chấn thương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1.</w:t>
      </w:r>
      <w:r w:rsidR="00EB2989">
        <w:rPr>
          <w:szCs w:val="26"/>
        </w:rPr>
        <w:t>1</w:t>
      </w:r>
      <w:r w:rsidRPr="00A32B8A">
        <w:rPr>
          <w:szCs w:val="26"/>
        </w:rPr>
        <w:t xml:space="preserve"> Những yếu tố nguy hiểm trong sản xuất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1.</w:t>
      </w:r>
      <w:r w:rsidR="00A32B8A" w:rsidRPr="00A32B8A">
        <w:rPr>
          <w:szCs w:val="26"/>
        </w:rPr>
        <w:t>2 Phân loại các nguyên nhân gây chấn thương</w:t>
      </w:r>
    </w:p>
    <w:p w:rsidR="00A32B8A" w:rsidRPr="00A32B8A" w:rsidRDefault="00EB2989" w:rsidP="00155C9F">
      <w:pPr>
        <w:spacing w:before="120"/>
        <w:ind w:firstLine="1418"/>
        <w:jc w:val="both"/>
        <w:rPr>
          <w:b/>
          <w:szCs w:val="26"/>
        </w:rPr>
      </w:pPr>
      <w:r>
        <w:rPr>
          <w:b/>
          <w:szCs w:val="26"/>
        </w:rPr>
        <w:t>2</w:t>
      </w:r>
      <w:r w:rsidR="00A32B8A" w:rsidRPr="00A32B8A">
        <w:rPr>
          <w:b/>
          <w:szCs w:val="26"/>
        </w:rPr>
        <w:t>. Biện pháp ngăn ngừa tai nạn dự phòng tính đến yếu tố con người</w:t>
      </w:r>
    </w:p>
    <w:p w:rsidR="00A32B8A" w:rsidRPr="00A32B8A" w:rsidRDefault="00EB2989" w:rsidP="00155C9F">
      <w:pPr>
        <w:spacing w:before="120"/>
        <w:ind w:firstLine="1418"/>
        <w:jc w:val="both"/>
        <w:rPr>
          <w:b/>
          <w:szCs w:val="26"/>
        </w:rPr>
      </w:pPr>
      <w:r>
        <w:rPr>
          <w:b/>
          <w:szCs w:val="26"/>
        </w:rPr>
        <w:t>2</w:t>
      </w:r>
      <w:r w:rsidR="00A32B8A" w:rsidRPr="00A32B8A">
        <w:rPr>
          <w:b/>
          <w:szCs w:val="26"/>
        </w:rPr>
        <w:t>. Những phương tiện an toàn cơ bản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1 Thiết bị che chắn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2.</w:t>
      </w:r>
      <w:r w:rsidR="00EB2989">
        <w:rPr>
          <w:szCs w:val="26"/>
        </w:rPr>
        <w:t>2</w:t>
      </w:r>
      <w:r w:rsidRPr="00A32B8A">
        <w:rPr>
          <w:szCs w:val="26"/>
        </w:rPr>
        <w:t xml:space="preserve"> Tín hiệu, báo hiệu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3 Thiết bị và cơ cấu phòng ngừa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4 Khoảng cách và kích thước an toàn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5 Tự động hóa cơ giới hóa, điều khiển từ xa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6 Biện pháp bảo vệ cá nhân</w:t>
      </w:r>
    </w:p>
    <w:p w:rsidR="00A32B8A" w:rsidRPr="00A32B8A" w:rsidRDefault="00A32B8A" w:rsidP="00A32B8A">
      <w:pPr>
        <w:spacing w:before="120"/>
        <w:jc w:val="both"/>
        <w:rPr>
          <w:b/>
          <w:caps/>
          <w:szCs w:val="26"/>
        </w:rPr>
      </w:pPr>
      <w:r w:rsidRPr="00A32B8A">
        <w:rPr>
          <w:b/>
          <w:szCs w:val="26"/>
        </w:rPr>
        <w:tab/>
        <w:t>Bài 6. NHỮNG VẤN ĐỀ CHUNG VỀ AN TOÀN HOÁ CHẤT</w:t>
      </w:r>
    </w:p>
    <w:p w:rsidR="00A32B8A" w:rsidRPr="00A32B8A" w:rsidRDefault="00A32B8A" w:rsidP="00C52963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  <w:lang w:val="vi-VN"/>
        </w:rPr>
        <w:lastRenderedPageBreak/>
        <w:t>Mục tiêu</w:t>
      </w:r>
    </w:p>
    <w:p w:rsidR="00A32B8A" w:rsidRPr="00A32B8A" w:rsidRDefault="00C52963" w:rsidP="00C52963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 xml:space="preserve">Trình bày được các tác hại của các hoá chất độc gây bệnh nghề nghiệp </w:t>
      </w:r>
    </w:p>
    <w:p w:rsidR="00A32B8A" w:rsidRPr="00A32B8A" w:rsidRDefault="00C52963" w:rsidP="00C52963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Trình bày được các biện pháp phòng ngừa tác hại của hoá chất và tổ chức, quản lý an toàn hoá chất tại Doanh nghiệp</w:t>
      </w:r>
    </w:p>
    <w:p w:rsidR="00A32B8A" w:rsidRPr="00A32B8A" w:rsidRDefault="00A32B8A" w:rsidP="00A32B8A">
      <w:pPr>
        <w:spacing w:before="120"/>
        <w:jc w:val="both"/>
        <w:rPr>
          <w:b/>
          <w:szCs w:val="26"/>
        </w:rPr>
      </w:pPr>
      <w:r w:rsidRPr="00A32B8A">
        <w:rPr>
          <w:b/>
          <w:szCs w:val="26"/>
        </w:rPr>
        <w:tab/>
      </w:r>
      <w:r w:rsidRPr="00A32B8A">
        <w:rPr>
          <w:b/>
          <w:szCs w:val="26"/>
        </w:rPr>
        <w:tab/>
      </w:r>
      <w:r w:rsidR="00EB2989">
        <w:rPr>
          <w:b/>
          <w:szCs w:val="26"/>
        </w:rPr>
        <w:t>1</w:t>
      </w:r>
      <w:r w:rsidRPr="00A32B8A">
        <w:rPr>
          <w:b/>
          <w:szCs w:val="26"/>
        </w:rPr>
        <w:t>. Một số định nghĩa</w:t>
      </w:r>
    </w:p>
    <w:p w:rsidR="00A32B8A" w:rsidRPr="00A32B8A" w:rsidRDefault="00EB2989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2</w:t>
      </w:r>
      <w:r w:rsidR="00A32B8A" w:rsidRPr="00A32B8A">
        <w:rPr>
          <w:b/>
          <w:szCs w:val="26"/>
        </w:rPr>
        <w:t>. Phân loại hoá chất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1 Phân loại theo kiểu thông dụng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2.</w:t>
      </w:r>
      <w:r w:rsidR="00EB2989">
        <w:rPr>
          <w:szCs w:val="26"/>
        </w:rPr>
        <w:t>2</w:t>
      </w:r>
      <w:r w:rsidRPr="00A32B8A">
        <w:rPr>
          <w:szCs w:val="26"/>
        </w:rPr>
        <w:t xml:space="preserve"> Hoá chất độc gây bệnh nghề nghiệp</w:t>
      </w:r>
    </w:p>
    <w:p w:rsidR="00A32B8A" w:rsidRPr="00A32B8A" w:rsidRDefault="00EB2989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3</w:t>
      </w:r>
      <w:r w:rsidR="00A32B8A" w:rsidRPr="00A32B8A">
        <w:rPr>
          <w:b/>
          <w:szCs w:val="26"/>
        </w:rPr>
        <w:t>. Quá trình xâm nhập chuyển hoá chất độc trong cơ thể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3.</w:t>
      </w:r>
      <w:r w:rsidR="00A32B8A" w:rsidRPr="00A32B8A">
        <w:rPr>
          <w:szCs w:val="26"/>
        </w:rPr>
        <w:t>1 Sự xâm nhập, chuyển hoá và đào thải chất độc trong cơ thể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3.</w:t>
      </w:r>
      <w:r w:rsidR="00A32B8A" w:rsidRPr="00A32B8A">
        <w:rPr>
          <w:szCs w:val="26"/>
        </w:rPr>
        <w:t>2 Các yếu tố làm tăng tác hại của hoá chất</w:t>
      </w:r>
    </w:p>
    <w:p w:rsidR="00A32B8A" w:rsidRPr="00A32B8A" w:rsidRDefault="00EB2989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4</w:t>
      </w:r>
      <w:r w:rsidR="00A32B8A" w:rsidRPr="00A32B8A">
        <w:rPr>
          <w:b/>
          <w:szCs w:val="26"/>
        </w:rPr>
        <w:t>. Tác hại của hoá chất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1 Tác hại của hoá chất đối với cơ thể người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2 Nguy cơ cháy nổ của hoá chất</w:t>
      </w:r>
    </w:p>
    <w:p w:rsidR="00A32B8A" w:rsidRPr="00A32B8A" w:rsidRDefault="00155C9F" w:rsidP="00155C9F">
      <w:pPr>
        <w:spacing w:before="120"/>
        <w:ind w:left="1418"/>
        <w:jc w:val="both"/>
        <w:rPr>
          <w:b/>
          <w:szCs w:val="26"/>
        </w:rPr>
      </w:pPr>
      <w:r>
        <w:rPr>
          <w:b/>
          <w:szCs w:val="26"/>
        </w:rPr>
        <w:tab/>
      </w:r>
      <w:r w:rsidR="00EB2989">
        <w:rPr>
          <w:b/>
          <w:szCs w:val="26"/>
        </w:rPr>
        <w:t>5</w:t>
      </w:r>
      <w:r w:rsidR="00A32B8A" w:rsidRPr="00A32B8A">
        <w:rPr>
          <w:b/>
          <w:szCs w:val="26"/>
        </w:rPr>
        <w:t>. Nguyên tắc và biện pháp cơ bản trong phòng ngừa tác hại của hoá chất</w:t>
      </w:r>
    </w:p>
    <w:p w:rsidR="00A32B8A" w:rsidRPr="00A32B8A" w:rsidRDefault="00EB2989" w:rsidP="00155C9F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5.</w:t>
      </w:r>
      <w:r w:rsidR="00A32B8A" w:rsidRPr="00A32B8A">
        <w:rPr>
          <w:szCs w:val="26"/>
        </w:rPr>
        <w:t>1 Các biện pháp khẩn cấp</w:t>
      </w:r>
    </w:p>
    <w:p w:rsidR="00A32B8A" w:rsidRPr="00A32B8A" w:rsidRDefault="00EB2989" w:rsidP="00155C9F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5.</w:t>
      </w:r>
      <w:r w:rsidR="00A32B8A" w:rsidRPr="00A32B8A">
        <w:rPr>
          <w:szCs w:val="26"/>
        </w:rPr>
        <w:t>2 Nguyên tắc và biện pháp cơ bản trong phòng ngừa tác hại của hoá chất</w:t>
      </w:r>
    </w:p>
    <w:p w:rsidR="00A32B8A" w:rsidRPr="00A32B8A" w:rsidRDefault="00EB2989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6</w:t>
      </w:r>
      <w:r w:rsidR="00A32B8A" w:rsidRPr="00A32B8A">
        <w:rPr>
          <w:b/>
          <w:szCs w:val="26"/>
        </w:rPr>
        <w:t>. An toàn trong tổ chức, quản lý hoá chất tại doanh nghiệp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6.</w:t>
      </w:r>
      <w:r w:rsidR="00A32B8A" w:rsidRPr="00A32B8A">
        <w:rPr>
          <w:szCs w:val="26"/>
        </w:rPr>
        <w:t>1 Thiết lập mục tiêu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6.</w:t>
      </w:r>
      <w:r w:rsidR="00A32B8A" w:rsidRPr="00A32B8A">
        <w:rPr>
          <w:szCs w:val="26"/>
        </w:rPr>
        <w:t>2 Lập chương trình hoạt động của doanh nghiệp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6.</w:t>
      </w:r>
      <w:r w:rsidR="00A32B8A" w:rsidRPr="00A32B8A">
        <w:rPr>
          <w:szCs w:val="26"/>
        </w:rPr>
        <w:t>3 Kiểm toán tối thiểu và xử lý chất thải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4. Kiểm soát quy trình làm việc hoá chất</w:t>
      </w:r>
    </w:p>
    <w:p w:rsidR="00A32B8A" w:rsidRPr="00A32B8A" w:rsidRDefault="00A32B8A" w:rsidP="00A32B8A">
      <w:pPr>
        <w:spacing w:before="120"/>
        <w:jc w:val="both"/>
        <w:rPr>
          <w:b/>
          <w:caps/>
          <w:szCs w:val="26"/>
        </w:rPr>
      </w:pPr>
      <w:r w:rsidRPr="00A32B8A">
        <w:rPr>
          <w:b/>
          <w:szCs w:val="26"/>
        </w:rPr>
        <w:tab/>
        <w:t>Bài 7. NHỮNG KHÁI NIỆM CƠ BẢN VỀ AN TOÀN ĐIỆN</w:t>
      </w:r>
    </w:p>
    <w:p w:rsidR="00A32B8A" w:rsidRPr="00A32B8A" w:rsidRDefault="00A32B8A" w:rsidP="00FA7EF5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  <w:lang w:val="vi-VN"/>
        </w:rPr>
        <w:t>Mục tiêu</w:t>
      </w:r>
    </w:p>
    <w:p w:rsidR="00A32B8A" w:rsidRPr="00A32B8A" w:rsidRDefault="00C52963" w:rsidP="00C52963">
      <w:pPr>
        <w:spacing w:before="120"/>
        <w:ind w:firstLine="1418"/>
        <w:jc w:val="both"/>
        <w:rPr>
          <w:szCs w:val="26"/>
        </w:rPr>
      </w:pPr>
      <w:r>
        <w:rPr>
          <w:szCs w:val="26"/>
        </w:rPr>
        <w:lastRenderedPageBreak/>
        <w:t xml:space="preserve">- </w:t>
      </w:r>
      <w:r w:rsidR="00A32B8A" w:rsidRPr="00A32B8A">
        <w:rPr>
          <w:szCs w:val="26"/>
        </w:rPr>
        <w:t>Nêu được các yếu tố ảnh hưởng đến mức độ nguy hiểm đối với cơ thể</w:t>
      </w:r>
    </w:p>
    <w:p w:rsidR="00A32B8A" w:rsidRPr="00A32B8A" w:rsidRDefault="00C52963" w:rsidP="00C52963">
      <w:pPr>
        <w:spacing w:before="120"/>
        <w:ind w:firstLine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Mô tả được hiện tượng dòng điện đi trong đất</w:t>
      </w:r>
    </w:p>
    <w:p w:rsidR="00A32B8A" w:rsidRPr="00A32B8A" w:rsidRDefault="00A32B8A" w:rsidP="00A32B8A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</w:rPr>
        <w:t>1. Các tai nạn do điện gây ra</w:t>
      </w:r>
    </w:p>
    <w:p w:rsidR="00A32B8A" w:rsidRPr="00A32B8A" w:rsidRDefault="00A32B8A" w:rsidP="00A32B8A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</w:rPr>
        <w:t>2. Những tình huống dẫn đến tai nạn điện giật</w:t>
      </w:r>
    </w:p>
    <w:p w:rsidR="00A32B8A" w:rsidRPr="00A32B8A" w:rsidRDefault="00A32B8A" w:rsidP="00A32B8A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</w:rPr>
        <w:t>3. Tác dụng của dòng điện đi qua người</w:t>
      </w:r>
    </w:p>
    <w:p w:rsidR="00A32B8A" w:rsidRPr="00A32B8A" w:rsidRDefault="00A32B8A" w:rsidP="00A32B8A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</w:rPr>
        <w:t>4. Những yếu tố ảnh hưởng đến mức độ nguy hiểm cho con người</w:t>
      </w:r>
    </w:p>
    <w:p w:rsidR="00A32B8A" w:rsidRPr="00A32B8A" w:rsidRDefault="00A32B8A" w:rsidP="00A32B8A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</w:rPr>
        <w:t>5. Hiện tượng dòng điện đi vào trong đất</w:t>
      </w:r>
    </w:p>
    <w:p w:rsidR="00A32B8A" w:rsidRPr="00A32B8A" w:rsidRDefault="00A32B8A" w:rsidP="00A32B8A">
      <w:pPr>
        <w:spacing w:before="120"/>
        <w:jc w:val="both"/>
        <w:rPr>
          <w:b/>
          <w:caps/>
          <w:szCs w:val="26"/>
        </w:rPr>
      </w:pPr>
      <w:r w:rsidRPr="00A32B8A">
        <w:rPr>
          <w:b/>
          <w:szCs w:val="26"/>
        </w:rPr>
        <w:tab/>
        <w:t xml:space="preserve">Bài 8. PHÂN TÍCH AN TOÀN TRONG CÁC MẠNG ĐIỆN VÀ  XỬ LÝ CẤP </w:t>
      </w:r>
      <w:r w:rsidRPr="00A32B8A">
        <w:rPr>
          <w:b/>
          <w:szCs w:val="26"/>
        </w:rPr>
        <w:tab/>
        <w:t>CỨU NGỪƠI BỊ TAI NẠN ĐIỆN</w:t>
      </w:r>
    </w:p>
    <w:p w:rsidR="00A32B8A" w:rsidRPr="00A32B8A" w:rsidRDefault="00A32B8A" w:rsidP="00C52963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  <w:lang w:val="vi-VN"/>
        </w:rPr>
        <w:t>Mục tiêu</w:t>
      </w:r>
    </w:p>
    <w:p w:rsidR="00A32B8A" w:rsidRPr="00A32B8A" w:rsidRDefault="00C52963" w:rsidP="00C52963">
      <w:pPr>
        <w:spacing w:before="120"/>
        <w:ind w:firstLine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Phân tích an toàn trong các mạng điện</w:t>
      </w:r>
      <w:r>
        <w:rPr>
          <w:szCs w:val="26"/>
        </w:rPr>
        <w:t>.</w:t>
      </w:r>
      <w:r w:rsidR="00A32B8A" w:rsidRPr="00A32B8A">
        <w:rPr>
          <w:szCs w:val="26"/>
        </w:rPr>
        <w:t xml:space="preserve"> </w:t>
      </w:r>
    </w:p>
    <w:p w:rsidR="00A32B8A" w:rsidRPr="00A32B8A" w:rsidRDefault="00C52963" w:rsidP="00C52963">
      <w:pPr>
        <w:spacing w:before="120"/>
        <w:ind w:firstLine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 xml:space="preserve">Thực hiện được các thao tác cấp cứu người bị tai nạn điện </w:t>
      </w:r>
      <w:r>
        <w:rPr>
          <w:szCs w:val="26"/>
        </w:rPr>
        <w:t>.</w:t>
      </w:r>
      <w:r w:rsidR="00A32B8A" w:rsidRPr="00A32B8A">
        <w:rPr>
          <w:szCs w:val="26"/>
        </w:rPr>
        <w:t xml:space="preserve">                                     </w:t>
      </w:r>
    </w:p>
    <w:p w:rsidR="00A32B8A" w:rsidRPr="00A32B8A" w:rsidRDefault="00EB2989" w:rsidP="00A32B8A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1</w:t>
      </w:r>
      <w:r w:rsidR="00A32B8A" w:rsidRPr="00A32B8A">
        <w:rPr>
          <w:b/>
          <w:szCs w:val="26"/>
        </w:rPr>
        <w:t>. Phân tích an toàn các mạng điện đơn giản (1 pha)</w:t>
      </w:r>
    </w:p>
    <w:p w:rsidR="00A32B8A" w:rsidRPr="00A32B8A" w:rsidRDefault="00EB2989" w:rsidP="00A32B8A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2</w:t>
      </w:r>
      <w:r w:rsidR="00A32B8A" w:rsidRPr="00A32B8A">
        <w:rPr>
          <w:b/>
          <w:szCs w:val="26"/>
        </w:rPr>
        <w:t>. Phân tích an toàn các mạng điện 3 pha</w:t>
      </w:r>
    </w:p>
    <w:p w:rsidR="00A32B8A" w:rsidRPr="00A32B8A" w:rsidRDefault="00EB2989" w:rsidP="00A32B8A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3</w:t>
      </w:r>
      <w:r w:rsidR="00A32B8A" w:rsidRPr="00A32B8A">
        <w:rPr>
          <w:b/>
          <w:szCs w:val="26"/>
        </w:rPr>
        <w:t>. Kết luận chung</w:t>
      </w:r>
    </w:p>
    <w:p w:rsidR="00A32B8A" w:rsidRPr="00A32B8A" w:rsidRDefault="00EB2989" w:rsidP="00A32B8A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4</w:t>
      </w:r>
      <w:r w:rsidR="00A32B8A" w:rsidRPr="00A32B8A">
        <w:rPr>
          <w:b/>
          <w:szCs w:val="26"/>
        </w:rPr>
        <w:t>. Xử lý và cấp cứu người bị tai nạn điện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1 Xử lý gặp người bị tai nạn điện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2 Cấp cứu người bị tai nạn điện</w:t>
      </w:r>
    </w:p>
    <w:p w:rsidR="00A32B8A" w:rsidRPr="00A32B8A" w:rsidRDefault="00A32B8A" w:rsidP="00A32B8A">
      <w:pPr>
        <w:spacing w:before="120"/>
        <w:jc w:val="both"/>
        <w:rPr>
          <w:b/>
          <w:caps/>
          <w:szCs w:val="26"/>
        </w:rPr>
      </w:pPr>
      <w:r w:rsidRPr="00A32B8A">
        <w:rPr>
          <w:b/>
          <w:szCs w:val="26"/>
        </w:rPr>
        <w:tab/>
        <w:t xml:space="preserve">Bài 9. NHỮNG BIỆN PHÁP CẦN THIẾT ĐỂ ĐẢM BẢO AN TOÀN ĐIỆN </w:t>
      </w:r>
      <w:r w:rsidRPr="00A32B8A">
        <w:rPr>
          <w:b/>
          <w:szCs w:val="26"/>
        </w:rPr>
        <w:tab/>
        <w:t>TRONG SẢN XUẤT</w:t>
      </w:r>
    </w:p>
    <w:p w:rsidR="00A32B8A" w:rsidRPr="00A32B8A" w:rsidRDefault="00A32B8A" w:rsidP="00A32B8A">
      <w:pPr>
        <w:spacing w:before="120"/>
        <w:jc w:val="both"/>
        <w:rPr>
          <w:b/>
          <w:szCs w:val="26"/>
        </w:rPr>
      </w:pPr>
      <w:r w:rsidRPr="00A32B8A">
        <w:rPr>
          <w:b/>
          <w:szCs w:val="26"/>
        </w:rPr>
        <w:tab/>
      </w:r>
      <w:r w:rsidRPr="00A32B8A">
        <w:rPr>
          <w:b/>
          <w:szCs w:val="26"/>
        </w:rPr>
        <w:tab/>
      </w:r>
      <w:r w:rsidRPr="00A32B8A">
        <w:rPr>
          <w:b/>
          <w:szCs w:val="26"/>
          <w:lang w:val="vi-VN"/>
        </w:rPr>
        <w:t>Mục tiêu</w:t>
      </w:r>
    </w:p>
    <w:p w:rsidR="00A32B8A" w:rsidRPr="00A32B8A" w:rsidRDefault="00C52963" w:rsidP="00F15E3C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 xml:space="preserve">Trình bày được các biện pháp đảm bảo an toàn điện và đề phòng tĩnh điện </w:t>
      </w:r>
    </w:p>
    <w:p w:rsidR="00A32B8A" w:rsidRPr="00A32B8A" w:rsidRDefault="00F15E3C" w:rsidP="00F15E3C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Mô tả được hệ thống bảo vệ chống sét</w:t>
      </w:r>
    </w:p>
    <w:p w:rsidR="00A32B8A" w:rsidRPr="00A32B8A" w:rsidRDefault="00EB2989" w:rsidP="00A32B8A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1</w:t>
      </w:r>
      <w:r w:rsidR="00A32B8A" w:rsidRPr="00A32B8A">
        <w:rPr>
          <w:b/>
          <w:szCs w:val="26"/>
        </w:rPr>
        <w:t>. Quy tắc chung đảm bảo an toàn điện</w:t>
      </w:r>
    </w:p>
    <w:p w:rsidR="00A32B8A" w:rsidRPr="00A32B8A" w:rsidRDefault="00EB2989" w:rsidP="00A32B8A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2</w:t>
      </w:r>
      <w:r w:rsidR="00A32B8A" w:rsidRPr="00A32B8A">
        <w:rPr>
          <w:b/>
          <w:szCs w:val="26"/>
        </w:rPr>
        <w:t>. Các biện pháp an toàn thường sử dụng nơi sản xuất</w:t>
      </w:r>
    </w:p>
    <w:p w:rsidR="00A32B8A" w:rsidRPr="00A32B8A" w:rsidRDefault="00EB2989" w:rsidP="00EB2989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1 Nối đất bảo vệ</w:t>
      </w:r>
    </w:p>
    <w:p w:rsidR="00A32B8A" w:rsidRPr="00A32B8A" w:rsidRDefault="00A32B8A" w:rsidP="00EB2989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lastRenderedPageBreak/>
        <w:t>2.</w:t>
      </w:r>
      <w:r w:rsidR="00EB2989">
        <w:rPr>
          <w:szCs w:val="26"/>
        </w:rPr>
        <w:t>2</w:t>
      </w:r>
      <w:r w:rsidRPr="00A32B8A">
        <w:rPr>
          <w:szCs w:val="26"/>
        </w:rPr>
        <w:t xml:space="preserve"> Bảo vệ nối dây trung tính</w:t>
      </w:r>
    </w:p>
    <w:p w:rsidR="00A32B8A" w:rsidRPr="00A32B8A" w:rsidRDefault="00EB2989" w:rsidP="00EB2989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3 Bảo vệ an toàn bằng thiết bị tự động chống dòng điện rò</w:t>
      </w:r>
    </w:p>
    <w:p w:rsidR="00A32B8A" w:rsidRPr="00A32B8A" w:rsidRDefault="00EB2989" w:rsidP="00EB2989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3</w:t>
      </w:r>
      <w:r w:rsidR="00A32B8A" w:rsidRPr="00A32B8A">
        <w:rPr>
          <w:b/>
          <w:szCs w:val="26"/>
        </w:rPr>
        <w:t>. Đề phòng tĩnh điện</w:t>
      </w:r>
    </w:p>
    <w:p w:rsidR="00A32B8A" w:rsidRPr="00A32B8A" w:rsidRDefault="00EB2989" w:rsidP="00EB2989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4</w:t>
      </w:r>
      <w:r w:rsidR="00A32B8A" w:rsidRPr="00A32B8A">
        <w:rPr>
          <w:b/>
          <w:szCs w:val="26"/>
        </w:rPr>
        <w:t>. Bảo vệ chống sét</w:t>
      </w:r>
    </w:p>
    <w:p w:rsidR="00A32B8A" w:rsidRPr="00A32B8A" w:rsidRDefault="00A32B8A" w:rsidP="00A32B8A">
      <w:pPr>
        <w:spacing w:before="120"/>
        <w:jc w:val="both"/>
        <w:rPr>
          <w:b/>
          <w:caps/>
          <w:szCs w:val="26"/>
        </w:rPr>
      </w:pPr>
      <w:r w:rsidRPr="00A32B8A">
        <w:rPr>
          <w:b/>
          <w:szCs w:val="26"/>
        </w:rPr>
        <w:tab/>
        <w:t>Bài 10. KỸ THUẬT AN TOÀN MÁY CÔNG CỤ</w:t>
      </w:r>
    </w:p>
    <w:p w:rsidR="00A32B8A" w:rsidRPr="00A32B8A" w:rsidRDefault="00A32B8A" w:rsidP="00EB2989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  <w:lang w:val="vi-VN"/>
        </w:rPr>
        <w:t>Mục tiêu</w:t>
      </w:r>
    </w:p>
    <w:p w:rsidR="00A32B8A" w:rsidRPr="00A32B8A" w:rsidRDefault="00C52963" w:rsidP="00F15E3C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Nhận biết được các nguyên nhân gây ra tai nạn khi sử dụng máy công cụ</w:t>
      </w:r>
      <w:r>
        <w:rPr>
          <w:szCs w:val="26"/>
        </w:rPr>
        <w:t>.</w:t>
      </w:r>
      <w:r w:rsidR="00A32B8A" w:rsidRPr="00A32B8A">
        <w:rPr>
          <w:szCs w:val="26"/>
        </w:rPr>
        <w:t xml:space="preserve"> </w:t>
      </w:r>
    </w:p>
    <w:p w:rsidR="00A32B8A" w:rsidRPr="00A32B8A" w:rsidRDefault="00C52963" w:rsidP="00F15E3C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Trình bày được các biện pháp an toàn khi sử dụng một số máy công cụ</w:t>
      </w:r>
      <w:r>
        <w:rPr>
          <w:szCs w:val="26"/>
        </w:rPr>
        <w:t>.</w:t>
      </w:r>
      <w:r w:rsidR="00A32B8A" w:rsidRPr="00A32B8A">
        <w:rPr>
          <w:szCs w:val="26"/>
        </w:rPr>
        <w:t xml:space="preserve">  </w:t>
      </w:r>
    </w:p>
    <w:p w:rsidR="00A32B8A" w:rsidRPr="00A32B8A" w:rsidRDefault="00EB2989" w:rsidP="00A32B8A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1</w:t>
      </w:r>
      <w:r w:rsidR="00A32B8A" w:rsidRPr="00A32B8A">
        <w:rPr>
          <w:b/>
          <w:szCs w:val="26"/>
        </w:rPr>
        <w:t xml:space="preserve">. Khái niệm về vùng nguy hiểm và nối nguy hiểm </w:t>
      </w:r>
    </w:p>
    <w:p w:rsidR="00A32B8A" w:rsidRPr="00A32B8A" w:rsidRDefault="00EB2989" w:rsidP="00A32B8A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2</w:t>
      </w:r>
      <w:r w:rsidR="00A32B8A" w:rsidRPr="00A32B8A">
        <w:rPr>
          <w:b/>
          <w:szCs w:val="26"/>
        </w:rPr>
        <w:t xml:space="preserve">. Nguyên nhân gây ra tai nạn khi sử dụng máy công cụ </w:t>
      </w:r>
    </w:p>
    <w:p w:rsidR="00A32B8A" w:rsidRPr="00A32B8A" w:rsidRDefault="00EB2989" w:rsidP="00A32B8A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3</w:t>
      </w:r>
      <w:r w:rsidR="00A32B8A" w:rsidRPr="00A32B8A">
        <w:rPr>
          <w:b/>
          <w:szCs w:val="26"/>
        </w:rPr>
        <w:t>. Các giải pháp kỹ thuật cao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3.1</w:t>
      </w:r>
      <w:r w:rsidR="00A32B8A" w:rsidRPr="00A32B8A">
        <w:rPr>
          <w:szCs w:val="26"/>
        </w:rPr>
        <w:t xml:space="preserve"> Phương hướng chung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3.</w:t>
      </w:r>
      <w:r w:rsidR="00A32B8A" w:rsidRPr="00A32B8A">
        <w:rPr>
          <w:szCs w:val="26"/>
        </w:rPr>
        <w:t>2 Các biện pháp tức thời</w:t>
      </w:r>
    </w:p>
    <w:p w:rsidR="00A32B8A" w:rsidRPr="00A32B8A" w:rsidRDefault="00EB2989" w:rsidP="00EB2989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4</w:t>
      </w:r>
      <w:r w:rsidR="00A32B8A" w:rsidRPr="00A32B8A">
        <w:rPr>
          <w:b/>
          <w:szCs w:val="26"/>
        </w:rPr>
        <w:t>. An toàn khi sử dụng máy nâng hạ đối với một số máy công cụ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1 An toàn trên máy phay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2 An toàn trên máy tiện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3 An toàn trên máy bào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4.</w:t>
      </w:r>
      <w:r w:rsidR="00EB2989">
        <w:rPr>
          <w:szCs w:val="26"/>
        </w:rPr>
        <w:t>4</w:t>
      </w:r>
      <w:r w:rsidRPr="00A32B8A">
        <w:rPr>
          <w:szCs w:val="26"/>
        </w:rPr>
        <w:t xml:space="preserve"> An toàn trên máy đột dập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5 An toàn trên máy cán kim loại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6 An toàn trên máy cắt kim loại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7 An toàn trên máy búa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8 An toàn trên máy mài 2 đá</w:t>
      </w:r>
    </w:p>
    <w:p w:rsidR="00A32B8A" w:rsidRPr="00A32B8A" w:rsidRDefault="00A32B8A" w:rsidP="00EB2989">
      <w:pPr>
        <w:spacing w:before="120"/>
        <w:ind w:firstLine="709"/>
        <w:jc w:val="both"/>
        <w:rPr>
          <w:b/>
          <w:caps/>
          <w:szCs w:val="26"/>
        </w:rPr>
      </w:pPr>
      <w:r w:rsidRPr="00A32B8A">
        <w:rPr>
          <w:b/>
          <w:szCs w:val="26"/>
        </w:rPr>
        <w:tab/>
        <w:t>Bà11. KỸ THUẬT AN TOÀN THIẾT BỊ NÂNG, HẠ</w:t>
      </w:r>
    </w:p>
    <w:p w:rsidR="00A32B8A" w:rsidRPr="00A32B8A" w:rsidRDefault="00A32B8A" w:rsidP="00F15E3C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  <w:lang w:val="vi-VN"/>
        </w:rPr>
        <w:t>Mục tiêu</w:t>
      </w:r>
    </w:p>
    <w:p w:rsidR="00A32B8A" w:rsidRPr="00A32B8A" w:rsidRDefault="00C52963" w:rsidP="00F15E3C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Trình bày được các biện pháp an toàn khi sử dụng các loại thiết bị nâng hạ</w:t>
      </w:r>
      <w:r>
        <w:rPr>
          <w:szCs w:val="26"/>
        </w:rPr>
        <w:t>.</w:t>
      </w:r>
    </w:p>
    <w:p w:rsidR="00A32B8A" w:rsidRPr="00A32B8A" w:rsidRDefault="00EB2989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lastRenderedPageBreak/>
        <w:tab/>
      </w:r>
      <w:r>
        <w:rPr>
          <w:b/>
          <w:szCs w:val="26"/>
        </w:rPr>
        <w:tab/>
        <w:t>1</w:t>
      </w:r>
      <w:r w:rsidR="00A32B8A" w:rsidRPr="00A32B8A">
        <w:rPr>
          <w:b/>
          <w:szCs w:val="26"/>
        </w:rPr>
        <w:t>. Khái niệm</w:t>
      </w:r>
    </w:p>
    <w:p w:rsidR="00A32B8A" w:rsidRPr="00A32B8A" w:rsidRDefault="00EB2989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2</w:t>
      </w:r>
      <w:r w:rsidR="00A32B8A" w:rsidRPr="00A32B8A">
        <w:rPr>
          <w:b/>
          <w:szCs w:val="26"/>
        </w:rPr>
        <w:t>. Phân loại thiết bị nâng hạ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1 Thiết bị nâng hạ bằng điện (cổng trục, cầu trục)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2.</w:t>
      </w:r>
      <w:r w:rsidR="00EB2989">
        <w:rPr>
          <w:szCs w:val="26"/>
        </w:rPr>
        <w:t>2</w:t>
      </w:r>
      <w:r w:rsidRPr="00A32B8A">
        <w:rPr>
          <w:szCs w:val="26"/>
        </w:rPr>
        <w:t xml:space="preserve"> Thiết bị nâng hạ bằng cơ giới (xe cần cẩu, xe xúc)</w:t>
      </w:r>
    </w:p>
    <w:p w:rsidR="00A32B8A" w:rsidRPr="00A32B8A" w:rsidRDefault="00A32B8A" w:rsidP="00A32B8A">
      <w:pPr>
        <w:spacing w:before="120"/>
        <w:jc w:val="both"/>
        <w:rPr>
          <w:b/>
          <w:szCs w:val="26"/>
        </w:rPr>
      </w:pPr>
      <w:r w:rsidRPr="00A32B8A">
        <w:rPr>
          <w:b/>
          <w:szCs w:val="26"/>
        </w:rPr>
        <w:tab/>
      </w:r>
      <w:r w:rsidRPr="00A32B8A">
        <w:rPr>
          <w:b/>
          <w:szCs w:val="26"/>
        </w:rPr>
        <w:tab/>
      </w:r>
      <w:r w:rsidR="00EB2989">
        <w:rPr>
          <w:b/>
          <w:szCs w:val="26"/>
        </w:rPr>
        <w:t>3</w:t>
      </w:r>
      <w:r w:rsidRPr="00A32B8A">
        <w:rPr>
          <w:b/>
          <w:szCs w:val="26"/>
        </w:rPr>
        <w:t>. Các biện pháp an toàn</w:t>
      </w:r>
    </w:p>
    <w:p w:rsidR="00A32B8A" w:rsidRPr="00A32B8A" w:rsidRDefault="00A32B8A" w:rsidP="00A32B8A">
      <w:pPr>
        <w:spacing w:before="120"/>
        <w:jc w:val="both"/>
        <w:rPr>
          <w:b/>
          <w:caps/>
          <w:szCs w:val="26"/>
        </w:rPr>
      </w:pPr>
      <w:r w:rsidRPr="00A32B8A">
        <w:rPr>
          <w:b/>
          <w:szCs w:val="26"/>
        </w:rPr>
        <w:tab/>
        <w:t>Bài 12. KỸ THUẬT AN TOÀN ĐỐI VỚI THIẾT BỊ CHỊU ÁP LỰC</w:t>
      </w:r>
    </w:p>
    <w:p w:rsidR="00A32B8A" w:rsidRPr="00A32B8A" w:rsidRDefault="00A32B8A" w:rsidP="00F15E3C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  <w:lang w:val="vi-VN"/>
        </w:rPr>
        <w:t>Mục tiêu</w:t>
      </w:r>
    </w:p>
    <w:p w:rsidR="00A32B8A" w:rsidRPr="00A32B8A" w:rsidRDefault="00C52963" w:rsidP="00F15E3C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Trình bày được nguyên nhân gây ra sự cố của Thiết bị chịu áp lực</w:t>
      </w:r>
      <w:r>
        <w:rPr>
          <w:szCs w:val="26"/>
        </w:rPr>
        <w:t>.</w:t>
      </w:r>
      <w:r w:rsidR="00A32B8A" w:rsidRPr="00A32B8A">
        <w:rPr>
          <w:szCs w:val="26"/>
        </w:rPr>
        <w:t xml:space="preserve"> </w:t>
      </w:r>
    </w:p>
    <w:p w:rsidR="00A32B8A" w:rsidRPr="00A32B8A" w:rsidRDefault="00C52963" w:rsidP="00F15E3C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Trình bày được các biện pháp đề phòng và yêu cầu an toàn đối với thiết bị chịu áp lực</w:t>
      </w:r>
      <w:r>
        <w:rPr>
          <w:szCs w:val="26"/>
        </w:rPr>
        <w:t>.</w:t>
      </w:r>
    </w:p>
    <w:p w:rsidR="00A32B8A" w:rsidRPr="00A32B8A" w:rsidRDefault="00EB2989" w:rsidP="00A32B8A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1</w:t>
      </w:r>
      <w:r w:rsidR="00A32B8A" w:rsidRPr="00A32B8A">
        <w:rPr>
          <w:b/>
          <w:szCs w:val="26"/>
        </w:rPr>
        <w:t xml:space="preserve">. Khái niệm </w:t>
      </w:r>
    </w:p>
    <w:p w:rsidR="00A32B8A" w:rsidRPr="00A32B8A" w:rsidRDefault="00EB2989" w:rsidP="00A32B8A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2</w:t>
      </w:r>
      <w:r w:rsidR="00A32B8A" w:rsidRPr="00A32B8A">
        <w:rPr>
          <w:b/>
          <w:szCs w:val="26"/>
        </w:rPr>
        <w:t>. Những yếu tố nguy hiểm đặc trưng của thiết bị chịu áp lực</w:t>
      </w:r>
    </w:p>
    <w:p w:rsidR="00A32B8A" w:rsidRPr="00A32B8A" w:rsidRDefault="00EB2989" w:rsidP="00A32B8A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3</w:t>
      </w:r>
      <w:r w:rsidR="00A32B8A" w:rsidRPr="00A32B8A">
        <w:rPr>
          <w:b/>
          <w:szCs w:val="26"/>
        </w:rPr>
        <w:t>. Phân loại thiết bị chịu áp lực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3.</w:t>
      </w:r>
      <w:r w:rsidR="00A32B8A" w:rsidRPr="00A32B8A">
        <w:rPr>
          <w:szCs w:val="26"/>
        </w:rPr>
        <w:t>1 Bình chịu áp lực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3.</w:t>
      </w:r>
      <w:r w:rsidR="00A32B8A" w:rsidRPr="00A32B8A">
        <w:rPr>
          <w:szCs w:val="26"/>
        </w:rPr>
        <w:t>2 Nồi hơi</w:t>
      </w:r>
    </w:p>
    <w:p w:rsidR="00A32B8A" w:rsidRPr="00A32B8A" w:rsidRDefault="00EB2989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4</w:t>
      </w:r>
      <w:r w:rsidR="00A32B8A" w:rsidRPr="00A32B8A">
        <w:rPr>
          <w:b/>
          <w:szCs w:val="26"/>
        </w:rPr>
        <w:t>. Những nguyên nhân gây ra sự cố của thiết bị chịu áp lực</w:t>
      </w:r>
    </w:p>
    <w:p w:rsidR="00A32B8A" w:rsidRPr="00A32B8A" w:rsidRDefault="00EB2989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5</w:t>
      </w:r>
      <w:r w:rsidR="00A32B8A" w:rsidRPr="00A32B8A">
        <w:rPr>
          <w:b/>
          <w:szCs w:val="26"/>
        </w:rPr>
        <w:t>. Biện pháp đề phòng</w:t>
      </w:r>
    </w:p>
    <w:p w:rsidR="00A32B8A" w:rsidRPr="00A32B8A" w:rsidRDefault="00EB2989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6</w:t>
      </w:r>
      <w:r w:rsidR="00A32B8A" w:rsidRPr="00A32B8A">
        <w:rPr>
          <w:b/>
          <w:szCs w:val="26"/>
        </w:rPr>
        <w:t>. Yêu cầu an toàn đối với thiết bị chịu áp lực</w:t>
      </w:r>
    </w:p>
    <w:p w:rsidR="00A32B8A" w:rsidRPr="00A32B8A" w:rsidRDefault="00A32B8A" w:rsidP="00A32B8A">
      <w:pPr>
        <w:spacing w:before="120"/>
        <w:jc w:val="both"/>
        <w:rPr>
          <w:b/>
          <w:caps/>
          <w:szCs w:val="26"/>
        </w:rPr>
      </w:pPr>
      <w:r w:rsidRPr="00A32B8A">
        <w:rPr>
          <w:b/>
          <w:szCs w:val="26"/>
        </w:rPr>
        <w:tab/>
        <w:t>Bài 13. NHỮNG KIẾN THỨC CƠ BẢN VỀ CHÁY NỔ</w:t>
      </w:r>
    </w:p>
    <w:p w:rsidR="00A32B8A" w:rsidRPr="00A32B8A" w:rsidRDefault="00A32B8A" w:rsidP="00C52963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  <w:lang w:val="vi-VN"/>
        </w:rPr>
        <w:t>Mục tiêu</w:t>
      </w:r>
    </w:p>
    <w:p w:rsidR="00A32B8A" w:rsidRPr="00A32B8A" w:rsidRDefault="00C52963" w:rsidP="00F15E3C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Xác định được các điều  kiện cần thiết trong quá trình cháy nổ</w:t>
      </w:r>
      <w:r>
        <w:rPr>
          <w:szCs w:val="26"/>
        </w:rPr>
        <w:t>.</w:t>
      </w:r>
    </w:p>
    <w:p w:rsidR="00A32B8A" w:rsidRPr="00A32B8A" w:rsidRDefault="00C52963" w:rsidP="00F15E3C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Phân tích được các nguyên nhân gây cháy nổ trực tiếp</w:t>
      </w:r>
      <w:r>
        <w:rPr>
          <w:szCs w:val="26"/>
        </w:rPr>
        <w:t>.</w:t>
      </w:r>
      <w:r w:rsidR="00A32B8A" w:rsidRPr="00A32B8A">
        <w:rPr>
          <w:szCs w:val="26"/>
        </w:rPr>
        <w:t xml:space="preserve"> </w:t>
      </w:r>
    </w:p>
    <w:p w:rsidR="00A32B8A" w:rsidRPr="00A32B8A" w:rsidRDefault="00A14003" w:rsidP="00A32B8A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1</w:t>
      </w:r>
      <w:r w:rsidR="00A32B8A" w:rsidRPr="00A32B8A">
        <w:rPr>
          <w:b/>
          <w:szCs w:val="26"/>
        </w:rPr>
        <w:t>. Khái niệm về cháy nổ</w:t>
      </w:r>
    </w:p>
    <w:p w:rsidR="00A32B8A" w:rsidRPr="00A32B8A" w:rsidRDefault="00A14003" w:rsidP="00A32B8A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2</w:t>
      </w:r>
      <w:r w:rsidR="00A32B8A" w:rsidRPr="00A32B8A">
        <w:rPr>
          <w:b/>
          <w:szCs w:val="26"/>
        </w:rPr>
        <w:t>. Những điều kiện cần thiết trong quá trình cháy nổ</w:t>
      </w:r>
    </w:p>
    <w:p w:rsidR="00A32B8A" w:rsidRPr="00A32B8A" w:rsidRDefault="00A14003" w:rsidP="00A32B8A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3</w:t>
      </w:r>
      <w:r w:rsidR="00A32B8A" w:rsidRPr="00A32B8A">
        <w:rPr>
          <w:b/>
          <w:szCs w:val="26"/>
        </w:rPr>
        <w:t xml:space="preserve">. Đặc tính của các chất cháy và môi trường làm tăng mức độ nguy hiểm </w:t>
      </w:r>
      <w:r w:rsidR="00A32B8A" w:rsidRPr="00A32B8A">
        <w:rPr>
          <w:b/>
          <w:szCs w:val="26"/>
        </w:rPr>
        <w:tab/>
      </w:r>
      <w:r w:rsidR="00A32B8A" w:rsidRPr="00A32B8A">
        <w:rPr>
          <w:b/>
          <w:szCs w:val="26"/>
        </w:rPr>
        <w:tab/>
      </w:r>
      <w:r w:rsidR="00A32B8A" w:rsidRPr="00A32B8A">
        <w:rPr>
          <w:b/>
          <w:szCs w:val="26"/>
        </w:rPr>
        <w:tab/>
        <w:t>quá trình cháy nổ</w:t>
      </w:r>
    </w:p>
    <w:p w:rsidR="00A32B8A" w:rsidRPr="00A32B8A" w:rsidRDefault="00A14003" w:rsidP="00A32B8A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lastRenderedPageBreak/>
        <w:t>4</w:t>
      </w:r>
      <w:r w:rsidR="00A32B8A" w:rsidRPr="00A32B8A">
        <w:rPr>
          <w:b/>
          <w:szCs w:val="26"/>
        </w:rPr>
        <w:t>. Những nguyên nhân gây cháy nổ trực tiếp</w:t>
      </w:r>
    </w:p>
    <w:p w:rsidR="00A32B8A" w:rsidRPr="00A32B8A" w:rsidRDefault="00A14003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1 Cháy do tĩnh điện</w:t>
      </w:r>
    </w:p>
    <w:p w:rsidR="00A32B8A" w:rsidRPr="00A32B8A" w:rsidRDefault="00A14003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2 Cháy do sét</w:t>
      </w:r>
    </w:p>
    <w:p w:rsidR="00A32B8A" w:rsidRPr="00A32B8A" w:rsidRDefault="00A14003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3 Cháy do điện (hồ quang điện, chập mạch)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4.</w:t>
      </w:r>
      <w:r w:rsidR="00A14003">
        <w:rPr>
          <w:szCs w:val="26"/>
        </w:rPr>
        <w:t>4</w:t>
      </w:r>
      <w:r w:rsidRPr="00A32B8A">
        <w:rPr>
          <w:szCs w:val="26"/>
        </w:rPr>
        <w:t xml:space="preserve"> Cháy do thiết bị nhiệt</w:t>
      </w:r>
    </w:p>
    <w:p w:rsidR="00A32B8A" w:rsidRPr="00A32B8A" w:rsidRDefault="00A14003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5 Cháy do sử dụng than, bụi trong sản xuất</w:t>
      </w:r>
    </w:p>
    <w:p w:rsidR="00A32B8A" w:rsidRPr="00A32B8A" w:rsidRDefault="00A14003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6 Cháy nổ do độ bền của thiết bị không đảm bảo</w:t>
      </w:r>
    </w:p>
    <w:p w:rsidR="00A32B8A" w:rsidRPr="00A32B8A" w:rsidRDefault="00A14003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7 Cháy nổ do các ống dẫn khí, bể chứa xăng thoát ra</w:t>
      </w:r>
    </w:p>
    <w:p w:rsidR="00A32B8A" w:rsidRPr="00A617DD" w:rsidRDefault="00A32B8A" w:rsidP="00A617DD">
      <w:pPr>
        <w:spacing w:before="120"/>
        <w:ind w:left="1701" w:hanging="992"/>
        <w:jc w:val="both"/>
        <w:rPr>
          <w:b/>
          <w:szCs w:val="26"/>
        </w:rPr>
      </w:pPr>
      <w:r w:rsidRPr="00A32B8A">
        <w:rPr>
          <w:b/>
          <w:szCs w:val="26"/>
        </w:rPr>
        <w:t>Bài 14. BIỆN PHÁP PHÒNG VÀ CHỮA CHÁY NỔ Ở</w:t>
      </w:r>
      <w:r w:rsidR="00A617DD">
        <w:rPr>
          <w:b/>
          <w:szCs w:val="26"/>
        </w:rPr>
        <w:t xml:space="preserve"> CÁC DOANH </w:t>
      </w:r>
      <w:r w:rsidRPr="00A32B8A">
        <w:rPr>
          <w:b/>
          <w:szCs w:val="26"/>
        </w:rPr>
        <w:t>NGHIỆP</w:t>
      </w:r>
    </w:p>
    <w:p w:rsidR="00A32B8A" w:rsidRPr="00A32B8A" w:rsidRDefault="00A32B8A" w:rsidP="00C52963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  <w:lang w:val="vi-VN"/>
        </w:rPr>
        <w:t>Mục tiêu</w:t>
      </w:r>
    </w:p>
    <w:p w:rsidR="00A32B8A" w:rsidRPr="00A32B8A" w:rsidRDefault="00C52963" w:rsidP="00F15E3C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Trình bày được các biện pháp phòng và chữa cháy nổ ở các Doanh Nghiệp</w:t>
      </w:r>
      <w:r>
        <w:rPr>
          <w:szCs w:val="26"/>
        </w:rPr>
        <w:t>.</w:t>
      </w:r>
    </w:p>
    <w:p w:rsidR="00A32B8A" w:rsidRPr="00A32B8A" w:rsidRDefault="00C52963" w:rsidP="00F15E3C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Liệt kê được các loại phương tiện chữa cháy</w:t>
      </w:r>
      <w:r>
        <w:rPr>
          <w:szCs w:val="26"/>
        </w:rPr>
        <w:t>.</w:t>
      </w:r>
    </w:p>
    <w:p w:rsidR="00A32B8A" w:rsidRPr="00A32B8A" w:rsidRDefault="00A617DD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1</w:t>
      </w:r>
      <w:r w:rsidR="00A32B8A" w:rsidRPr="00A32B8A">
        <w:rPr>
          <w:b/>
          <w:szCs w:val="26"/>
        </w:rPr>
        <w:t>. Các biện pháp quản lý và phòng cháy nổ tại các doanh nghiệp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Biện pháp kỹ thuật công nghệ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Biện pháp tổ chức</w:t>
      </w:r>
    </w:p>
    <w:p w:rsidR="00A32B8A" w:rsidRPr="00A32B8A" w:rsidRDefault="00A617DD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2</w:t>
      </w:r>
      <w:r w:rsidR="00A32B8A" w:rsidRPr="00A32B8A">
        <w:rPr>
          <w:b/>
          <w:szCs w:val="26"/>
        </w:rPr>
        <w:t>. Nguyên tắc, nguyên lý phòng chống cháy nổ</w:t>
      </w:r>
    </w:p>
    <w:p w:rsidR="00A32B8A" w:rsidRPr="00A32B8A" w:rsidRDefault="00A617DD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1 Nguyên tắc phòng cháy và chữa cháy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2.</w:t>
      </w:r>
      <w:r w:rsidR="00A617DD">
        <w:rPr>
          <w:szCs w:val="26"/>
        </w:rPr>
        <w:t>2</w:t>
      </w:r>
      <w:r w:rsidRPr="00A32B8A">
        <w:rPr>
          <w:szCs w:val="26"/>
        </w:rPr>
        <w:t xml:space="preserve"> Nguyên lý chống cháy nổ</w:t>
      </w:r>
    </w:p>
    <w:p w:rsidR="00A32B8A" w:rsidRPr="00A32B8A" w:rsidRDefault="00A617DD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3 Các biện pháp, phương pháp chữa cháy</w:t>
      </w:r>
    </w:p>
    <w:p w:rsidR="00A32B8A" w:rsidRPr="00A32B8A" w:rsidRDefault="00A617DD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4 Qui trình cứu chữa một vụ cháy</w:t>
      </w:r>
    </w:p>
    <w:p w:rsidR="00A32B8A" w:rsidRPr="00A32B8A" w:rsidRDefault="00A617DD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5 Những điều cần lưu ý khi chữa cháy mới phát sinh</w:t>
      </w:r>
    </w:p>
    <w:p w:rsidR="00A32B8A" w:rsidRPr="00A32B8A" w:rsidRDefault="00A617DD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3</w:t>
      </w:r>
      <w:r w:rsidR="00A32B8A" w:rsidRPr="00A32B8A">
        <w:rPr>
          <w:b/>
          <w:szCs w:val="26"/>
        </w:rPr>
        <w:t>. Các phương tiện chữa cháy</w:t>
      </w:r>
    </w:p>
    <w:p w:rsidR="00A32B8A" w:rsidRPr="00A32B8A" w:rsidRDefault="00A617DD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3.</w:t>
      </w:r>
      <w:r w:rsidR="00A32B8A" w:rsidRPr="00A32B8A">
        <w:rPr>
          <w:szCs w:val="26"/>
        </w:rPr>
        <w:t>1 Các chất chữa cháy</w:t>
      </w:r>
    </w:p>
    <w:p w:rsidR="00A32B8A" w:rsidRPr="00A32B8A" w:rsidRDefault="00A617DD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3.</w:t>
      </w:r>
      <w:r w:rsidR="00A32B8A" w:rsidRPr="00A32B8A">
        <w:rPr>
          <w:szCs w:val="26"/>
        </w:rPr>
        <w:t>2 Xe chữa cháy chuyên dùng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lastRenderedPageBreak/>
        <w:t>3.</w:t>
      </w:r>
      <w:r w:rsidR="00A617DD">
        <w:rPr>
          <w:szCs w:val="26"/>
        </w:rPr>
        <w:t>3</w:t>
      </w:r>
      <w:r w:rsidRPr="00A32B8A">
        <w:rPr>
          <w:szCs w:val="26"/>
        </w:rPr>
        <w:t xml:space="preserve"> Các hệ thống báo cháy và chữa cháy tự động</w:t>
      </w:r>
    </w:p>
    <w:p w:rsidR="00A32B8A" w:rsidRPr="00A32B8A" w:rsidRDefault="00A617DD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3.</w:t>
      </w:r>
      <w:r w:rsidR="00A32B8A" w:rsidRPr="00A32B8A">
        <w:rPr>
          <w:szCs w:val="26"/>
        </w:rPr>
        <w:t>4 Các phương tiện chữa cháy tại chỗ</w:t>
      </w:r>
    </w:p>
    <w:p w:rsidR="00A32B8A" w:rsidRPr="00A32B8A" w:rsidRDefault="00A32B8A" w:rsidP="00A32B8A">
      <w:pPr>
        <w:spacing w:before="120"/>
        <w:jc w:val="both"/>
        <w:rPr>
          <w:b/>
          <w:szCs w:val="26"/>
        </w:rPr>
      </w:pPr>
      <w:r w:rsidRPr="00A32B8A">
        <w:rPr>
          <w:b/>
          <w:szCs w:val="26"/>
        </w:rPr>
        <w:tab/>
      </w:r>
      <w:r w:rsidR="00A617DD">
        <w:rPr>
          <w:b/>
          <w:szCs w:val="26"/>
        </w:rPr>
        <w:tab/>
        <w:t>4</w:t>
      </w:r>
      <w:r w:rsidRPr="00A32B8A">
        <w:rPr>
          <w:b/>
          <w:szCs w:val="26"/>
        </w:rPr>
        <w:t>. Biện pháp phòng và chữa cháy tại một số doanh nghiệp sản xuất</w:t>
      </w:r>
    </w:p>
    <w:p w:rsidR="00A32B8A" w:rsidRPr="00A32B8A" w:rsidRDefault="00A617DD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1 Phòng và chống cháy các nhà máy dệt, may</w:t>
      </w:r>
    </w:p>
    <w:p w:rsidR="00A32B8A" w:rsidRPr="00A32B8A" w:rsidRDefault="00A617DD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2 Phòng và chống cháy trong khi khai thác than</w:t>
      </w:r>
    </w:p>
    <w:p w:rsidR="00A32B8A" w:rsidRPr="00A32B8A" w:rsidRDefault="00A617DD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3 Phòng và chống cháy các thiết bị nhiệt, thiết bị điện</w:t>
      </w:r>
    </w:p>
    <w:p w:rsidR="00517AF2" w:rsidRPr="00A32B8A" w:rsidRDefault="00A32B8A" w:rsidP="00A32B8A">
      <w:pPr>
        <w:spacing w:beforeLines="40" w:before="96" w:afterLines="40" w:after="96" w:line="340" w:lineRule="exact"/>
        <w:ind w:left="981" w:firstLine="720"/>
        <w:jc w:val="both"/>
        <w:rPr>
          <w:lang w:val="pt-BR"/>
        </w:rPr>
      </w:pPr>
      <w:r w:rsidRPr="00A32B8A">
        <w:rPr>
          <w:szCs w:val="26"/>
        </w:rPr>
        <w:t>4.</w:t>
      </w:r>
      <w:r w:rsidR="00A617DD">
        <w:rPr>
          <w:szCs w:val="26"/>
        </w:rPr>
        <w:t>4</w:t>
      </w:r>
      <w:r w:rsidRPr="00A32B8A">
        <w:rPr>
          <w:szCs w:val="26"/>
        </w:rPr>
        <w:t xml:space="preserve"> Phòng và chống cháy chế biến dầu khí và các chất lỏng bay hơi.</w:t>
      </w:r>
    </w:p>
    <w:p w:rsidR="00681CBD" w:rsidRPr="00CA45A8" w:rsidRDefault="00681CBD" w:rsidP="00681CBD">
      <w:pPr>
        <w:spacing w:beforeLines="40" w:before="96" w:afterLines="40" w:after="96" w:line="340" w:lineRule="exact"/>
        <w:jc w:val="both"/>
        <w:rPr>
          <w:b/>
          <w:lang w:val="pl-PL"/>
        </w:rPr>
      </w:pPr>
      <w:r w:rsidRPr="00CA45A8">
        <w:rPr>
          <w:b/>
          <w:lang w:val="pl-PL"/>
        </w:rPr>
        <w:t xml:space="preserve">IV. </w:t>
      </w:r>
      <w:r w:rsidR="000314A9">
        <w:rPr>
          <w:rFonts w:eastAsia="Times New Roman"/>
          <w:b/>
          <w:sz w:val="28"/>
          <w:szCs w:val="28"/>
          <w:lang w:val="sv-SE"/>
        </w:rPr>
        <w:t>Điều kiện thực hiện môn học</w:t>
      </w:r>
    </w:p>
    <w:p w:rsidR="00681CBD" w:rsidRPr="00CA45A8" w:rsidRDefault="00681CBD" w:rsidP="00681CBD">
      <w:pPr>
        <w:spacing w:beforeLines="40" w:before="96" w:afterLines="40" w:after="96" w:line="340" w:lineRule="exact"/>
        <w:jc w:val="both"/>
        <w:rPr>
          <w:b/>
          <w:lang w:val="pl-PL"/>
        </w:rPr>
      </w:pPr>
      <w:r w:rsidRPr="00CA45A8">
        <w:rPr>
          <w:lang w:val="pl-PL"/>
        </w:rPr>
        <w:t xml:space="preserve">- Bài giảng </w:t>
      </w:r>
      <w:r w:rsidRPr="00CA45A8">
        <w:rPr>
          <w:b/>
          <w:lang w:val="pl-PL"/>
        </w:rPr>
        <w:t xml:space="preserve"> </w:t>
      </w:r>
      <w:r w:rsidRPr="00CA45A8">
        <w:rPr>
          <w:lang w:val="pl-PL"/>
        </w:rPr>
        <w:t>An toàn lao độ</w:t>
      </w:r>
      <w:r w:rsidR="00A61912">
        <w:rPr>
          <w:lang w:val="pl-PL"/>
        </w:rPr>
        <w:t>ng.</w:t>
      </w:r>
    </w:p>
    <w:p w:rsidR="00681CBD" w:rsidRPr="00CA45A8" w:rsidRDefault="00681CBD" w:rsidP="00681CBD">
      <w:pPr>
        <w:spacing w:beforeLines="40" w:before="96" w:afterLines="40" w:after="96" w:line="340" w:lineRule="exact"/>
        <w:jc w:val="both"/>
        <w:rPr>
          <w:lang w:val="pl-PL"/>
        </w:rPr>
      </w:pPr>
      <w:r w:rsidRPr="00CA45A8">
        <w:rPr>
          <w:lang w:val="pl-PL"/>
        </w:rPr>
        <w:t>- Vật liệu, dụng cụ và trang thiết bị: Bảng viết, phấn viết, máy chiếu, video, máy vi tính và phần mềm hỗ trợ.</w:t>
      </w:r>
    </w:p>
    <w:p w:rsidR="00681CBD" w:rsidRPr="00CA45A8" w:rsidRDefault="00681CBD" w:rsidP="00681CBD">
      <w:pPr>
        <w:spacing w:beforeLines="40" w:before="96" w:afterLines="40" w:after="96" w:line="340" w:lineRule="exact"/>
        <w:jc w:val="both"/>
        <w:rPr>
          <w:lang w:val="pl-PL"/>
        </w:rPr>
      </w:pPr>
      <w:r w:rsidRPr="00CA45A8">
        <w:rPr>
          <w:lang w:val="pl-PL"/>
        </w:rPr>
        <w:t xml:space="preserve">- Học liệu: 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CA45A8">
        <w:rPr>
          <w:lang w:val="pl-PL"/>
        </w:rPr>
        <w:t>+ Quy trình kỹ thuật an toàn - Bộ Công Nghiệp ban hành, Kỹ thuật an toàn;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CA45A8">
        <w:rPr>
          <w:lang w:val="pl-PL"/>
        </w:rPr>
        <w:t>+ Bộ tranh, ảnh về An toàn lao động.</w:t>
      </w:r>
    </w:p>
    <w:p w:rsidR="00681CBD" w:rsidRPr="00CA45A8" w:rsidRDefault="00681CBD" w:rsidP="00681CBD">
      <w:pPr>
        <w:spacing w:beforeLines="40" w:before="96" w:afterLines="40" w:after="96" w:line="340" w:lineRule="exact"/>
        <w:jc w:val="both"/>
        <w:rPr>
          <w:lang w:val="pl-PL"/>
        </w:rPr>
      </w:pPr>
      <w:r w:rsidRPr="00CA45A8">
        <w:rPr>
          <w:lang w:val="pl-PL"/>
        </w:rPr>
        <w:t>- Nguồn lực khác: Phòng học lý thuyết đủ điều kiện, các tài liệu tham khảo.</w:t>
      </w:r>
    </w:p>
    <w:p w:rsidR="00681CBD" w:rsidRPr="00CA45A8" w:rsidRDefault="00681CBD" w:rsidP="00681CBD">
      <w:pPr>
        <w:spacing w:beforeLines="40" w:before="96" w:afterLines="40" w:after="96" w:line="340" w:lineRule="exact"/>
        <w:jc w:val="both"/>
        <w:rPr>
          <w:b/>
          <w:lang w:val="pl-PL"/>
        </w:rPr>
      </w:pPr>
      <w:r w:rsidRPr="00CA45A8">
        <w:rPr>
          <w:b/>
          <w:lang w:val="pl-PL"/>
        </w:rPr>
        <w:t xml:space="preserve">V. </w:t>
      </w:r>
      <w:r w:rsidRPr="00CA45A8">
        <w:rPr>
          <w:rFonts w:eastAsia="Times New Roman"/>
          <w:b/>
          <w:sz w:val="28"/>
          <w:szCs w:val="28"/>
          <w:lang w:val="sv-SE"/>
        </w:rPr>
        <w:t>Nộ</w:t>
      </w:r>
      <w:r w:rsidR="000314A9">
        <w:rPr>
          <w:rFonts w:eastAsia="Times New Roman"/>
          <w:b/>
          <w:sz w:val="28"/>
          <w:szCs w:val="28"/>
          <w:lang w:val="sv-SE"/>
        </w:rPr>
        <w:t>i dung và phương pháp, đánh giá</w:t>
      </w:r>
    </w:p>
    <w:p w:rsidR="00547A2A" w:rsidRPr="00054F5B" w:rsidRDefault="00547A2A" w:rsidP="0084670E">
      <w:pPr>
        <w:spacing w:beforeLines="40" w:before="96" w:afterLines="40" w:after="96" w:line="340" w:lineRule="exact"/>
        <w:ind w:firstLine="426"/>
        <w:jc w:val="both"/>
        <w:rPr>
          <w:b/>
          <w:bCs/>
          <w:lang w:val="pl-PL"/>
        </w:rPr>
      </w:pPr>
      <w:r w:rsidRPr="00054F5B">
        <w:rPr>
          <w:b/>
          <w:bCs/>
          <w:lang w:val="pl-PL"/>
        </w:rPr>
        <w:t xml:space="preserve">1. Phương pháp đánh giá </w:t>
      </w:r>
    </w:p>
    <w:p w:rsidR="00547A2A" w:rsidRDefault="00547A2A" w:rsidP="0084670E">
      <w:pPr>
        <w:spacing w:beforeLines="40" w:before="96" w:afterLines="40" w:after="96" w:line="340" w:lineRule="exact"/>
        <w:ind w:left="426" w:firstLine="425"/>
        <w:jc w:val="both"/>
        <w:rPr>
          <w:bCs/>
          <w:lang w:val="pl-PL"/>
        </w:rPr>
      </w:pPr>
      <w:r>
        <w:rPr>
          <w:bCs/>
          <w:lang w:val="pl-PL"/>
        </w:rPr>
        <w:t>Được đánh giá qua bài tiểu luận</w:t>
      </w:r>
      <w:r w:rsidR="00F9000E">
        <w:rPr>
          <w:bCs/>
          <w:lang w:val="pl-PL"/>
        </w:rPr>
        <w:t xml:space="preserve"> cuối kỳ. Cách tính điểm thực hiện theo quy chế hiện hành. </w:t>
      </w:r>
    </w:p>
    <w:p w:rsidR="00547A2A" w:rsidRPr="00054F5B" w:rsidRDefault="00547A2A" w:rsidP="0084670E">
      <w:pPr>
        <w:spacing w:beforeLines="40" w:before="96" w:afterLines="40" w:after="96" w:line="340" w:lineRule="exact"/>
        <w:ind w:firstLine="426"/>
        <w:jc w:val="both"/>
        <w:rPr>
          <w:b/>
          <w:bCs/>
          <w:lang w:val="pl-PL"/>
        </w:rPr>
      </w:pPr>
      <w:r w:rsidRPr="00054F5B">
        <w:rPr>
          <w:b/>
          <w:bCs/>
          <w:lang w:val="pl-PL"/>
        </w:rPr>
        <w:t>2. Nội dung đánh giá</w:t>
      </w:r>
    </w:p>
    <w:p w:rsidR="00681CBD" w:rsidRDefault="00681CBD" w:rsidP="0084670E">
      <w:pPr>
        <w:spacing w:beforeLines="40" w:before="96" w:afterLines="40" w:after="96" w:line="340" w:lineRule="exact"/>
        <w:ind w:firstLine="426"/>
        <w:jc w:val="both"/>
        <w:rPr>
          <w:bCs/>
          <w:iCs/>
          <w:lang w:val="pl-PL"/>
        </w:rPr>
      </w:pPr>
      <w:r w:rsidRPr="00CA45A8">
        <w:rPr>
          <w:bCs/>
          <w:lang w:val="pl-PL"/>
        </w:rPr>
        <w:t xml:space="preserve">- </w:t>
      </w:r>
      <w:r w:rsidR="00F9000E" w:rsidRPr="00F9000E">
        <w:rPr>
          <w:bCs/>
          <w:i/>
          <w:lang w:val="pl-PL"/>
        </w:rPr>
        <w:t xml:space="preserve">Về </w:t>
      </w:r>
      <w:r w:rsidR="00F9000E" w:rsidRPr="00F9000E">
        <w:rPr>
          <w:bCs/>
          <w:i/>
          <w:iCs/>
          <w:lang w:val="pl-PL"/>
        </w:rPr>
        <w:t>k</w:t>
      </w:r>
      <w:r w:rsidRPr="00F9000E">
        <w:rPr>
          <w:bCs/>
          <w:i/>
          <w:iCs/>
          <w:lang w:val="pl-PL"/>
        </w:rPr>
        <w:t>iến thứ</w:t>
      </w:r>
      <w:r w:rsidR="00F9000E" w:rsidRPr="00F9000E">
        <w:rPr>
          <w:bCs/>
          <w:i/>
          <w:iCs/>
          <w:lang w:val="pl-PL"/>
        </w:rPr>
        <w:t>c</w:t>
      </w:r>
      <w:r w:rsidRPr="00CA45A8">
        <w:rPr>
          <w:bCs/>
          <w:iCs/>
          <w:lang w:val="pl-PL"/>
        </w:rPr>
        <w:t xml:space="preserve"> </w:t>
      </w:r>
    </w:p>
    <w:p w:rsidR="0084670E" w:rsidRPr="00CA45A8" w:rsidRDefault="0084670E" w:rsidP="0084670E">
      <w:pPr>
        <w:spacing w:beforeLines="40" w:before="96" w:afterLines="40" w:after="96" w:line="340" w:lineRule="exact"/>
        <w:ind w:firstLine="426"/>
        <w:jc w:val="both"/>
        <w:rPr>
          <w:bCs/>
          <w:iCs/>
          <w:lang w:val="pl-PL"/>
        </w:rPr>
      </w:pPr>
      <w:r>
        <w:rPr>
          <w:bCs/>
          <w:iCs/>
          <w:lang w:val="pl-PL"/>
        </w:rPr>
        <w:t>Trình bày được: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CA45A8">
        <w:rPr>
          <w:b/>
          <w:lang w:val="pl-PL"/>
        </w:rPr>
        <w:t xml:space="preserve">+ </w:t>
      </w:r>
      <w:r w:rsidRPr="00CA45A8">
        <w:rPr>
          <w:lang w:val="pl-PL"/>
        </w:rPr>
        <w:t>Mục đích, ý nghĩa và tính chất của công tác bảo hộ lao độ</w:t>
      </w:r>
      <w:r w:rsidR="00A61912">
        <w:rPr>
          <w:lang w:val="pl-PL"/>
        </w:rPr>
        <w:t>ng.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CA45A8">
        <w:rPr>
          <w:lang w:val="pl-PL"/>
        </w:rPr>
        <w:t>+ Các trường hợp và nguyên nhân gây nên tai nạn lao động do cơ họ</w:t>
      </w:r>
      <w:r>
        <w:rPr>
          <w:lang w:val="pl-PL"/>
        </w:rPr>
        <w:t xml:space="preserve">c, </w:t>
      </w:r>
      <w:r w:rsidRPr="00CA45A8">
        <w:rPr>
          <w:lang w:val="pl-PL"/>
        </w:rPr>
        <w:t>điệ</w:t>
      </w:r>
      <w:r w:rsidR="00A61912">
        <w:rPr>
          <w:lang w:val="pl-PL"/>
        </w:rPr>
        <w:t>n.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CA45A8">
        <w:rPr>
          <w:lang w:val="pl-PL"/>
        </w:rPr>
        <w:t>+ Công tác phòng chống cháy, nổ</w:t>
      </w:r>
      <w:r w:rsidR="00A61912">
        <w:rPr>
          <w:lang w:val="pl-PL"/>
        </w:rPr>
        <w:t>.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CA45A8">
        <w:rPr>
          <w:lang w:val="pl-PL"/>
        </w:rPr>
        <w:t>+ Công tác cấp cứu người bị tai nạn lao động do cơ học, điệ</w:t>
      </w:r>
      <w:r w:rsidR="00A61912">
        <w:rPr>
          <w:lang w:val="pl-PL"/>
        </w:rPr>
        <w:t>n.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CA45A8">
        <w:rPr>
          <w:lang w:val="pl-PL"/>
        </w:rPr>
        <w:t>+ Công tác vệ sinh công nghiệ</w:t>
      </w:r>
      <w:r w:rsidR="00A61912">
        <w:rPr>
          <w:lang w:val="pl-PL"/>
        </w:rPr>
        <w:t>p đúng quy trình.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CA45A8">
        <w:rPr>
          <w:lang w:val="pl-PL"/>
        </w:rPr>
        <w:t>+ Các biện pháp phòng chống và xử lý ô nhiễm môi trường.</w:t>
      </w:r>
    </w:p>
    <w:p w:rsidR="00681CBD" w:rsidRPr="00CA45A8" w:rsidRDefault="00681CBD" w:rsidP="0084670E">
      <w:pPr>
        <w:spacing w:beforeLines="40" w:before="96" w:afterLines="40" w:after="96" w:line="340" w:lineRule="exact"/>
        <w:ind w:firstLine="426"/>
        <w:jc w:val="both"/>
        <w:rPr>
          <w:bCs/>
          <w:iCs/>
          <w:lang w:val="pl-PL"/>
        </w:rPr>
      </w:pPr>
      <w:r w:rsidRPr="00CA45A8">
        <w:rPr>
          <w:bCs/>
          <w:lang w:val="pl-PL"/>
        </w:rPr>
        <w:t xml:space="preserve">- </w:t>
      </w:r>
      <w:r w:rsidR="00F9000E" w:rsidRPr="00F9000E">
        <w:rPr>
          <w:bCs/>
          <w:i/>
          <w:lang w:val="pl-PL"/>
        </w:rPr>
        <w:t>Về k</w:t>
      </w:r>
      <w:r w:rsidRPr="00F9000E">
        <w:rPr>
          <w:bCs/>
          <w:i/>
          <w:iCs/>
          <w:lang w:val="pl-PL"/>
        </w:rPr>
        <w:t>ỹ</w:t>
      </w:r>
      <w:r w:rsidR="00F9000E">
        <w:rPr>
          <w:bCs/>
          <w:i/>
          <w:iCs/>
          <w:lang w:val="pl-PL"/>
        </w:rPr>
        <w:t xml:space="preserve"> năng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CA45A8">
        <w:rPr>
          <w:lang w:val="pl-PL"/>
        </w:rPr>
        <w:lastRenderedPageBreak/>
        <w:t>+ Sử dụng được một số dụng cụ an toàn phòng chống cháy, nổ</w:t>
      </w:r>
      <w:r w:rsidR="00A61912">
        <w:rPr>
          <w:lang w:val="pl-PL"/>
        </w:rPr>
        <w:t>.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CA45A8">
        <w:rPr>
          <w:lang w:val="pl-PL"/>
        </w:rPr>
        <w:t>+ Cấp cứu được các trường hợp tai nạn lao động do cơ học, do điệ</w:t>
      </w:r>
      <w:r>
        <w:rPr>
          <w:lang w:val="pl-PL"/>
        </w:rPr>
        <w:t xml:space="preserve">n và do </w:t>
      </w:r>
      <w:r w:rsidRPr="00CA45A8">
        <w:rPr>
          <w:lang w:val="pl-PL"/>
        </w:rPr>
        <w:t>hoá chấ</w:t>
      </w:r>
      <w:r w:rsidR="00A61912">
        <w:rPr>
          <w:lang w:val="pl-PL"/>
        </w:rPr>
        <w:t>t.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CA45A8">
        <w:rPr>
          <w:lang w:val="pl-PL"/>
        </w:rPr>
        <w:t>+ Thực hiện được công tác an toàn trong sửa chữa, bảo dưỡng, lắp ráp, vận chuyể</w:t>
      </w:r>
      <w:r w:rsidR="00A61912">
        <w:rPr>
          <w:lang w:val="pl-PL"/>
        </w:rPr>
        <w:t>n.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CA45A8">
        <w:rPr>
          <w:lang w:val="pl-PL"/>
        </w:rPr>
        <w:t xml:space="preserve">+ </w:t>
      </w:r>
      <w:r w:rsidR="00A61912">
        <w:rPr>
          <w:lang w:val="pl-PL"/>
        </w:rPr>
        <w:t>Thực hiện</w:t>
      </w:r>
      <w:r w:rsidRPr="00CA45A8">
        <w:rPr>
          <w:lang w:val="pl-PL"/>
        </w:rPr>
        <w:t xml:space="preserve"> công tác vệ sinh công nghiệp đúng quy trình.</w:t>
      </w:r>
    </w:p>
    <w:p w:rsidR="00681CBD" w:rsidRPr="00A61912" w:rsidRDefault="00681CBD" w:rsidP="0084670E">
      <w:pPr>
        <w:spacing w:before="120" w:after="0" w:line="240" w:lineRule="auto"/>
        <w:ind w:firstLine="426"/>
        <w:jc w:val="both"/>
        <w:rPr>
          <w:rFonts w:eastAsia="Times New Roman"/>
          <w:szCs w:val="28"/>
          <w:lang w:val="sv-SE"/>
        </w:rPr>
      </w:pPr>
      <w:r w:rsidRPr="00A61912">
        <w:rPr>
          <w:rFonts w:eastAsia="Times New Roman"/>
          <w:szCs w:val="28"/>
          <w:lang w:val="sv-SE"/>
        </w:rPr>
        <w:t xml:space="preserve">- </w:t>
      </w:r>
      <w:r w:rsidR="00F9000E" w:rsidRPr="00F9000E">
        <w:rPr>
          <w:rFonts w:eastAsia="Times New Roman"/>
          <w:i/>
          <w:szCs w:val="28"/>
          <w:lang w:val="sv-SE"/>
        </w:rPr>
        <w:t>Về thái độ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CA45A8">
        <w:rPr>
          <w:lang w:val="pl-PL"/>
        </w:rPr>
        <w:t>+ Nghiêm túc, trách nhiệm, chủ động, tích cực, chăm chỉ</w:t>
      </w:r>
      <w:r w:rsidR="00A61912">
        <w:rPr>
          <w:lang w:val="pl-PL"/>
        </w:rPr>
        <w:t>.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CA45A8">
        <w:rPr>
          <w:lang w:val="pl-PL"/>
        </w:rPr>
        <w:t>+ Có tính chủ động và thái độ nghiêm túc trong học tập.</w:t>
      </w:r>
    </w:p>
    <w:p w:rsidR="00681CBD" w:rsidRPr="00CA45A8" w:rsidRDefault="00681CBD" w:rsidP="00681CBD">
      <w:pPr>
        <w:spacing w:beforeLines="40" w:before="96" w:afterLines="40" w:after="96" w:line="340" w:lineRule="exact"/>
        <w:jc w:val="both"/>
        <w:rPr>
          <w:b/>
          <w:lang w:val="pl-PL"/>
        </w:rPr>
      </w:pPr>
      <w:r w:rsidRPr="00CA45A8">
        <w:rPr>
          <w:b/>
          <w:lang w:val="pl-PL"/>
        </w:rPr>
        <w:t xml:space="preserve">VI. </w:t>
      </w:r>
      <w:r w:rsidR="000314A9">
        <w:rPr>
          <w:rFonts w:eastAsia="Times New Roman"/>
          <w:b/>
          <w:sz w:val="28"/>
          <w:szCs w:val="28"/>
          <w:lang w:val="sv-SE"/>
        </w:rPr>
        <w:t>Hướng dẫn thực hiện môn học</w:t>
      </w:r>
    </w:p>
    <w:p w:rsidR="00681CBD" w:rsidRPr="00C02C6B" w:rsidRDefault="00681CBD" w:rsidP="00054F5B">
      <w:pPr>
        <w:spacing w:beforeLines="40" w:before="96" w:afterLines="40" w:after="96" w:line="340" w:lineRule="exact"/>
        <w:ind w:firstLine="426"/>
        <w:jc w:val="both"/>
        <w:rPr>
          <w:b/>
          <w:bCs/>
          <w:lang w:val="pl-PL"/>
        </w:rPr>
      </w:pPr>
      <w:r w:rsidRPr="00C02C6B">
        <w:rPr>
          <w:b/>
          <w:bCs/>
          <w:lang w:val="pl-PL"/>
        </w:rPr>
        <w:t>1. Phạm vi áp dụng môn họ</w:t>
      </w:r>
      <w:r w:rsidR="000314A9" w:rsidRPr="00C02C6B">
        <w:rPr>
          <w:b/>
          <w:bCs/>
          <w:lang w:val="pl-PL"/>
        </w:rPr>
        <w:t>c</w:t>
      </w:r>
    </w:p>
    <w:p w:rsidR="00681CBD" w:rsidRPr="008F4962" w:rsidRDefault="00681CBD" w:rsidP="00054F5B">
      <w:pPr>
        <w:spacing w:beforeLines="40" w:before="96" w:afterLines="40" w:after="96" w:line="340" w:lineRule="exact"/>
        <w:ind w:left="426" w:firstLine="425"/>
        <w:jc w:val="both"/>
        <w:rPr>
          <w:color w:val="FF0000"/>
          <w:lang w:val="pl-PL"/>
        </w:rPr>
      </w:pPr>
      <w:r w:rsidRPr="00CA45A8">
        <w:rPr>
          <w:lang w:val="pl-PL"/>
        </w:rPr>
        <w:t>Chương trình môn học An toàn lao động được sử dụng để đào tạo trình độ Cao đẳ</w:t>
      </w:r>
      <w:r w:rsidR="008F4962">
        <w:rPr>
          <w:lang w:val="pl-PL"/>
        </w:rPr>
        <w:t xml:space="preserve">ng nghề </w:t>
      </w:r>
      <w:r w:rsidR="008F4962" w:rsidRPr="008F4962">
        <w:rPr>
          <w:b/>
          <w:color w:val="FF0000"/>
          <w:lang w:val="pl-PL"/>
        </w:rPr>
        <w:t>Công Nghệ Chế Tạo Máy</w:t>
      </w:r>
    </w:p>
    <w:p w:rsidR="00681CBD" w:rsidRPr="00C02C6B" w:rsidRDefault="00681CBD" w:rsidP="00054F5B">
      <w:pPr>
        <w:spacing w:beforeLines="40" w:before="96" w:afterLines="40" w:after="96" w:line="340" w:lineRule="exact"/>
        <w:ind w:firstLine="426"/>
        <w:jc w:val="both"/>
        <w:rPr>
          <w:rFonts w:eastAsia="Times New Roman"/>
          <w:b/>
          <w:szCs w:val="28"/>
          <w:lang w:val="sv-SE"/>
        </w:rPr>
      </w:pPr>
      <w:r w:rsidRPr="00C02C6B">
        <w:rPr>
          <w:rFonts w:eastAsia="Times New Roman"/>
          <w:b/>
          <w:szCs w:val="28"/>
          <w:lang w:val="sv-SE"/>
        </w:rPr>
        <w:t xml:space="preserve">2. Hướng dẫn về phương </w:t>
      </w:r>
      <w:r w:rsidR="000314A9" w:rsidRPr="00C02C6B">
        <w:rPr>
          <w:rFonts w:eastAsia="Times New Roman"/>
          <w:b/>
          <w:szCs w:val="28"/>
          <w:lang w:val="sv-SE"/>
        </w:rPr>
        <w:t>pháp giảng dạy, học tập môn học</w:t>
      </w:r>
    </w:p>
    <w:p w:rsidR="00681CBD" w:rsidRPr="00CA45A8" w:rsidRDefault="00681CBD" w:rsidP="00054F5B">
      <w:pPr>
        <w:spacing w:beforeLines="40" w:before="96" w:afterLines="40" w:after="96" w:line="340" w:lineRule="exact"/>
        <w:ind w:left="426" w:firstLine="283"/>
        <w:jc w:val="both"/>
        <w:rPr>
          <w:lang w:val="pl-PL"/>
        </w:rPr>
      </w:pPr>
      <w:r w:rsidRPr="00CA45A8">
        <w:rPr>
          <w:lang w:val="pl-PL"/>
        </w:rPr>
        <w:t>- Giảng giải, phát vấn và trực quan trên bản vẽ, mô hình;</w:t>
      </w:r>
    </w:p>
    <w:p w:rsidR="00681CBD" w:rsidRPr="00CA45A8" w:rsidRDefault="00681CBD" w:rsidP="00054F5B">
      <w:pPr>
        <w:spacing w:beforeLines="40" w:before="96" w:afterLines="40" w:after="96" w:line="340" w:lineRule="exact"/>
        <w:ind w:left="426" w:firstLine="283"/>
        <w:jc w:val="both"/>
        <w:rPr>
          <w:lang w:val="pl-PL"/>
        </w:rPr>
      </w:pPr>
      <w:r w:rsidRPr="00CA45A8">
        <w:rPr>
          <w:lang w:val="pl-PL"/>
        </w:rPr>
        <w:t>- Liên hệ thực tế, công tác tổng kết an toàn lao động hàng năm, những biện pháp mới cần áp dụng.</w:t>
      </w:r>
    </w:p>
    <w:p w:rsidR="00681CBD" w:rsidRPr="00C02C6B" w:rsidRDefault="000314A9" w:rsidP="00054F5B">
      <w:pPr>
        <w:spacing w:before="120" w:after="0" w:line="240" w:lineRule="auto"/>
        <w:ind w:firstLine="426"/>
        <w:jc w:val="both"/>
        <w:outlineLvl w:val="0"/>
        <w:rPr>
          <w:rFonts w:eastAsia="Times New Roman"/>
          <w:b/>
          <w:szCs w:val="28"/>
          <w:lang w:val="sv-SE"/>
        </w:rPr>
      </w:pPr>
      <w:r w:rsidRPr="00C02C6B">
        <w:rPr>
          <w:rFonts w:eastAsia="Times New Roman"/>
          <w:b/>
          <w:szCs w:val="28"/>
          <w:lang w:val="sv-SE"/>
        </w:rPr>
        <w:t>3. Những trọng tâm cần chú ý</w:t>
      </w:r>
    </w:p>
    <w:p w:rsidR="00681CBD" w:rsidRPr="00CA45A8" w:rsidRDefault="00681CBD" w:rsidP="00054F5B">
      <w:pPr>
        <w:spacing w:beforeLines="40" w:before="96" w:afterLines="40" w:after="96" w:line="340" w:lineRule="exact"/>
        <w:ind w:left="426" w:firstLine="283"/>
        <w:jc w:val="both"/>
        <w:rPr>
          <w:lang w:val="pl-PL"/>
        </w:rPr>
      </w:pPr>
      <w:r w:rsidRPr="00CA45A8">
        <w:rPr>
          <w:lang w:val="pl-PL"/>
        </w:rPr>
        <w:t>- Nội dung công tác bảo hộ lao động;</w:t>
      </w:r>
      <w:bookmarkStart w:id="0" w:name="_GoBack"/>
      <w:bookmarkEnd w:id="0"/>
    </w:p>
    <w:p w:rsidR="00681CBD" w:rsidRPr="00CA45A8" w:rsidRDefault="00681CBD" w:rsidP="00054F5B">
      <w:pPr>
        <w:spacing w:beforeLines="40" w:before="96" w:afterLines="40" w:after="96" w:line="340" w:lineRule="exact"/>
        <w:ind w:left="426" w:firstLine="283"/>
        <w:jc w:val="both"/>
        <w:rPr>
          <w:lang w:val="pl-PL"/>
        </w:rPr>
      </w:pPr>
      <w:r w:rsidRPr="00CA45A8">
        <w:rPr>
          <w:lang w:val="pl-PL"/>
        </w:rPr>
        <w:t>- Kỹ thuật an toàn, các nguyên tắc an toàn lao động đối với người thợ sửa chữa, bảo dưỡng, lắp ráp;</w:t>
      </w:r>
    </w:p>
    <w:p w:rsidR="00681CBD" w:rsidRPr="00CA45A8" w:rsidRDefault="00681CBD" w:rsidP="00054F5B">
      <w:pPr>
        <w:spacing w:beforeLines="40" w:before="96" w:afterLines="40" w:after="96" w:line="340" w:lineRule="exact"/>
        <w:ind w:left="426" w:firstLine="283"/>
        <w:jc w:val="both"/>
      </w:pPr>
      <w:r w:rsidRPr="00CA45A8">
        <w:t>- Kỹ thuật an toàn điện;</w:t>
      </w:r>
    </w:p>
    <w:p w:rsidR="00681CBD" w:rsidRPr="00CA45A8" w:rsidRDefault="00681CBD" w:rsidP="00054F5B">
      <w:pPr>
        <w:spacing w:beforeLines="40" w:before="96" w:afterLines="40" w:after="96" w:line="340" w:lineRule="exact"/>
        <w:ind w:left="426" w:firstLine="283"/>
        <w:jc w:val="both"/>
      </w:pPr>
      <w:r w:rsidRPr="00CA45A8">
        <w:t>- Công tác phòng chống cháy, nổ và chữa cháy;</w:t>
      </w:r>
    </w:p>
    <w:p w:rsidR="00681CBD" w:rsidRPr="00CA45A8" w:rsidRDefault="00681CBD" w:rsidP="00054F5B">
      <w:pPr>
        <w:spacing w:beforeLines="40" w:before="96" w:afterLines="40" w:after="96" w:line="340" w:lineRule="exact"/>
        <w:ind w:left="426" w:firstLine="283"/>
        <w:jc w:val="both"/>
      </w:pPr>
      <w:r w:rsidRPr="00CA45A8">
        <w:t>- Công tác cấp cứu người bị nạn lao động do cơ học, do điện;</w:t>
      </w:r>
    </w:p>
    <w:p w:rsidR="00681CBD" w:rsidRPr="00CA45A8" w:rsidRDefault="00681CBD" w:rsidP="00054F5B">
      <w:pPr>
        <w:spacing w:beforeLines="40" w:before="96" w:afterLines="40" w:after="96" w:line="340" w:lineRule="exact"/>
        <w:ind w:left="426" w:firstLine="283"/>
        <w:jc w:val="both"/>
      </w:pPr>
      <w:r w:rsidRPr="00CA45A8">
        <w:t>- Công tác vệ sinh lao động trong các Phân xưởng Cơ khí.</w:t>
      </w:r>
    </w:p>
    <w:p w:rsidR="00681CBD" w:rsidRPr="00C02C6B" w:rsidRDefault="00681CBD" w:rsidP="00054F5B">
      <w:pPr>
        <w:spacing w:beforeLines="40" w:before="96" w:afterLines="40" w:after="96" w:line="340" w:lineRule="exact"/>
        <w:ind w:firstLine="426"/>
        <w:jc w:val="both"/>
        <w:rPr>
          <w:b/>
        </w:rPr>
      </w:pPr>
      <w:r w:rsidRPr="00C02C6B">
        <w:rPr>
          <w:b/>
        </w:rPr>
        <w:t>4. Tài liệ</w:t>
      </w:r>
      <w:r w:rsidR="00C02C6B" w:rsidRPr="00C02C6B">
        <w:rPr>
          <w:b/>
        </w:rPr>
        <w:t>u</w:t>
      </w:r>
      <w:r w:rsidRPr="00C02C6B">
        <w:rPr>
          <w:b/>
        </w:rPr>
        <w:t xml:space="preserve"> tham khả</w:t>
      </w:r>
      <w:r w:rsidR="000314A9" w:rsidRPr="00C02C6B">
        <w:rPr>
          <w:b/>
        </w:rPr>
        <w:t>o</w:t>
      </w:r>
    </w:p>
    <w:p w:rsidR="000314A9" w:rsidRPr="000314A9" w:rsidRDefault="000314A9" w:rsidP="00054F5B">
      <w:pPr>
        <w:spacing w:before="120"/>
        <w:ind w:left="426" w:firstLine="425"/>
        <w:jc w:val="both"/>
        <w:rPr>
          <w:szCs w:val="26"/>
        </w:rPr>
      </w:pPr>
      <w:r>
        <w:rPr>
          <w:szCs w:val="26"/>
        </w:rPr>
        <w:t>[</w:t>
      </w:r>
      <w:r w:rsidRPr="000314A9">
        <w:rPr>
          <w:szCs w:val="26"/>
        </w:rPr>
        <w:t>1</w:t>
      </w:r>
      <w:r>
        <w:rPr>
          <w:szCs w:val="26"/>
        </w:rPr>
        <w:t>]</w:t>
      </w:r>
      <w:r w:rsidRPr="000314A9">
        <w:rPr>
          <w:szCs w:val="26"/>
        </w:rPr>
        <w:t xml:space="preserve"> </w:t>
      </w:r>
      <w:r w:rsidRPr="000314A9">
        <w:rPr>
          <w:b/>
          <w:szCs w:val="26"/>
        </w:rPr>
        <w:t>KS Hoàng Xuân Nguyên</w:t>
      </w:r>
      <w:r w:rsidRPr="000314A9">
        <w:rPr>
          <w:szCs w:val="26"/>
        </w:rPr>
        <w:t xml:space="preserve"> (chủ biên). Kinh tế an toàn và Bảo hộ lao động. NXB Giáo Dục</w:t>
      </w:r>
    </w:p>
    <w:p w:rsidR="000314A9" w:rsidRPr="000314A9" w:rsidRDefault="000314A9" w:rsidP="00054F5B">
      <w:pPr>
        <w:spacing w:before="120"/>
        <w:ind w:left="426" w:firstLine="425"/>
        <w:jc w:val="both"/>
        <w:rPr>
          <w:szCs w:val="26"/>
        </w:rPr>
      </w:pPr>
      <w:r>
        <w:rPr>
          <w:szCs w:val="26"/>
        </w:rPr>
        <w:t>[</w:t>
      </w:r>
      <w:r w:rsidRPr="000314A9">
        <w:rPr>
          <w:szCs w:val="26"/>
        </w:rPr>
        <w:t>2</w:t>
      </w:r>
      <w:r>
        <w:rPr>
          <w:szCs w:val="26"/>
        </w:rPr>
        <w:t>]</w:t>
      </w:r>
      <w:r w:rsidRPr="000314A9">
        <w:rPr>
          <w:szCs w:val="26"/>
        </w:rPr>
        <w:t xml:space="preserve"> </w:t>
      </w:r>
      <w:r w:rsidRPr="000314A9">
        <w:rPr>
          <w:b/>
          <w:szCs w:val="26"/>
        </w:rPr>
        <w:t>Tạ Bá Dũng</w:t>
      </w:r>
      <w:r w:rsidRPr="000314A9">
        <w:rPr>
          <w:szCs w:val="26"/>
        </w:rPr>
        <w:t>. Kỹ thuật BHLĐ. NXB Đại học và THCN, Hà Nội 1979.</w:t>
      </w:r>
    </w:p>
    <w:p w:rsidR="000314A9" w:rsidRPr="000314A9" w:rsidRDefault="000314A9" w:rsidP="00054F5B">
      <w:pPr>
        <w:spacing w:before="120"/>
        <w:ind w:left="426" w:firstLine="425"/>
        <w:jc w:val="both"/>
        <w:rPr>
          <w:szCs w:val="26"/>
        </w:rPr>
      </w:pPr>
      <w:r>
        <w:rPr>
          <w:szCs w:val="26"/>
        </w:rPr>
        <w:t>[3]</w:t>
      </w:r>
      <w:r w:rsidRPr="000314A9">
        <w:rPr>
          <w:szCs w:val="26"/>
        </w:rPr>
        <w:t xml:space="preserve"> Bộ luật lao động của nhà nước CNXHCN VN – NXB Chính trị quốc gia</w:t>
      </w:r>
    </w:p>
    <w:p w:rsidR="000314A9" w:rsidRPr="000314A9" w:rsidRDefault="000314A9" w:rsidP="00054F5B">
      <w:pPr>
        <w:spacing w:before="120"/>
        <w:ind w:left="426" w:firstLine="425"/>
        <w:jc w:val="both"/>
        <w:rPr>
          <w:szCs w:val="26"/>
        </w:rPr>
      </w:pPr>
      <w:r>
        <w:rPr>
          <w:szCs w:val="26"/>
        </w:rPr>
        <w:t>[</w:t>
      </w:r>
      <w:r w:rsidRPr="000314A9">
        <w:rPr>
          <w:szCs w:val="26"/>
        </w:rPr>
        <w:t>4</w:t>
      </w:r>
      <w:r>
        <w:rPr>
          <w:szCs w:val="26"/>
        </w:rPr>
        <w:t>]</w:t>
      </w:r>
      <w:r w:rsidRPr="000314A9">
        <w:rPr>
          <w:szCs w:val="26"/>
        </w:rPr>
        <w:t xml:space="preserve"> Nghị định số 06/CP ngày 20/01/1995 của chính phủ qui định chi tiêt một số điều của Bộ luật LĐ về an toàn LĐ, Vệ sinh LĐ</w:t>
      </w:r>
    </w:p>
    <w:p w:rsidR="000314A9" w:rsidRPr="000314A9" w:rsidRDefault="000314A9" w:rsidP="00054F5B">
      <w:pPr>
        <w:spacing w:before="120"/>
        <w:ind w:left="426" w:firstLine="425"/>
        <w:jc w:val="both"/>
        <w:rPr>
          <w:szCs w:val="26"/>
        </w:rPr>
      </w:pPr>
      <w:r>
        <w:rPr>
          <w:szCs w:val="26"/>
        </w:rPr>
        <w:lastRenderedPageBreak/>
        <w:t>[</w:t>
      </w:r>
      <w:r w:rsidRPr="000314A9">
        <w:rPr>
          <w:szCs w:val="26"/>
        </w:rPr>
        <w:t>5</w:t>
      </w:r>
      <w:r>
        <w:rPr>
          <w:szCs w:val="26"/>
        </w:rPr>
        <w:t>]</w:t>
      </w:r>
      <w:r w:rsidRPr="000314A9">
        <w:rPr>
          <w:szCs w:val="26"/>
        </w:rPr>
        <w:t xml:space="preserve"> Đinh Hạnh Thưng. An toàn điện</w:t>
      </w:r>
    </w:p>
    <w:p w:rsidR="000314A9" w:rsidRPr="000314A9" w:rsidRDefault="000314A9" w:rsidP="00054F5B">
      <w:pPr>
        <w:spacing w:before="120"/>
        <w:ind w:left="426" w:firstLine="425"/>
        <w:jc w:val="both"/>
        <w:rPr>
          <w:szCs w:val="26"/>
        </w:rPr>
      </w:pPr>
      <w:r>
        <w:rPr>
          <w:szCs w:val="26"/>
        </w:rPr>
        <w:t>[</w:t>
      </w:r>
      <w:r w:rsidRPr="000314A9">
        <w:rPr>
          <w:szCs w:val="26"/>
        </w:rPr>
        <w:t>6</w:t>
      </w:r>
      <w:r>
        <w:rPr>
          <w:szCs w:val="26"/>
        </w:rPr>
        <w:t>]</w:t>
      </w:r>
      <w:r w:rsidRPr="000314A9">
        <w:rPr>
          <w:szCs w:val="26"/>
        </w:rPr>
        <w:t xml:space="preserve"> </w:t>
      </w:r>
      <w:r w:rsidRPr="000314A9">
        <w:rPr>
          <w:b/>
          <w:szCs w:val="26"/>
        </w:rPr>
        <w:t xml:space="preserve">Bác sĩ Nguyễn </w:t>
      </w:r>
      <w:r w:rsidRPr="000314A9">
        <w:rPr>
          <w:rFonts w:hint="eastAsia"/>
          <w:b/>
          <w:szCs w:val="26"/>
        </w:rPr>
        <w:t>Đ</w:t>
      </w:r>
      <w:r w:rsidRPr="000314A9">
        <w:rPr>
          <w:b/>
          <w:szCs w:val="26"/>
        </w:rPr>
        <w:t>ức Đãn</w:t>
      </w:r>
      <w:r w:rsidRPr="000314A9">
        <w:rPr>
          <w:szCs w:val="26"/>
        </w:rPr>
        <w:t>. An toàn – Sức khoẻ tại nơi làm việc. NXB Lao động và Xã hội, Hà Nội 2001.</w:t>
      </w:r>
    </w:p>
    <w:p w:rsidR="00681CBD" w:rsidRPr="000314A9" w:rsidRDefault="000314A9" w:rsidP="00054F5B">
      <w:pPr>
        <w:spacing w:beforeLines="40" w:before="96" w:afterLines="40" w:after="96" w:line="340" w:lineRule="exact"/>
        <w:ind w:left="426" w:firstLine="425"/>
        <w:jc w:val="both"/>
      </w:pPr>
      <w:r>
        <w:rPr>
          <w:szCs w:val="26"/>
        </w:rPr>
        <w:t>[</w:t>
      </w:r>
      <w:r w:rsidRPr="000314A9">
        <w:rPr>
          <w:szCs w:val="26"/>
        </w:rPr>
        <w:t>7</w:t>
      </w:r>
      <w:r>
        <w:rPr>
          <w:szCs w:val="26"/>
        </w:rPr>
        <w:t>]</w:t>
      </w:r>
      <w:r w:rsidRPr="000314A9">
        <w:rPr>
          <w:szCs w:val="26"/>
        </w:rPr>
        <w:t xml:space="preserve"> Vụ THCN &amp; dạy nghề. Giáo trình an toàn lao động. NXB Giáo dục</w:t>
      </w:r>
    </w:p>
    <w:p w:rsidR="00681CBD" w:rsidRPr="004E3295" w:rsidRDefault="00681CBD" w:rsidP="00054F5B">
      <w:pPr>
        <w:spacing w:before="120" w:after="0" w:line="240" w:lineRule="auto"/>
        <w:ind w:firstLine="426"/>
        <w:rPr>
          <w:rFonts w:eastAsia="Times New Roman"/>
          <w:b/>
          <w:szCs w:val="28"/>
          <w:lang w:val="sv-SE"/>
        </w:rPr>
      </w:pPr>
      <w:r w:rsidRPr="004E3295">
        <w:rPr>
          <w:rFonts w:eastAsia="Times New Roman"/>
          <w:b/>
          <w:szCs w:val="28"/>
          <w:lang w:val="sv-SE"/>
        </w:rPr>
        <w:t>5. Ghi chú và giải thích (nếu có)</w:t>
      </w:r>
    </w:p>
    <w:p w:rsidR="00681CBD" w:rsidRDefault="00681CBD"/>
    <w:sectPr w:rsidR="00681C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CBD"/>
    <w:rsid w:val="000314A9"/>
    <w:rsid w:val="00054F5B"/>
    <w:rsid w:val="00121D88"/>
    <w:rsid w:val="00155C9F"/>
    <w:rsid w:val="003A5579"/>
    <w:rsid w:val="00413E45"/>
    <w:rsid w:val="004E3295"/>
    <w:rsid w:val="005041D2"/>
    <w:rsid w:val="00517AF2"/>
    <w:rsid w:val="00547A2A"/>
    <w:rsid w:val="005B52A9"/>
    <w:rsid w:val="00681CBD"/>
    <w:rsid w:val="007557C9"/>
    <w:rsid w:val="0084670E"/>
    <w:rsid w:val="00875116"/>
    <w:rsid w:val="008C377F"/>
    <w:rsid w:val="008F4962"/>
    <w:rsid w:val="00900F4C"/>
    <w:rsid w:val="009C758F"/>
    <w:rsid w:val="00A14003"/>
    <w:rsid w:val="00A32B8A"/>
    <w:rsid w:val="00A617DD"/>
    <w:rsid w:val="00A61912"/>
    <w:rsid w:val="00C02C6B"/>
    <w:rsid w:val="00C52963"/>
    <w:rsid w:val="00CB1845"/>
    <w:rsid w:val="00EB2989"/>
    <w:rsid w:val="00F15E3C"/>
    <w:rsid w:val="00F71DCA"/>
    <w:rsid w:val="00F9000E"/>
    <w:rsid w:val="00FA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5782402-F387-4D9B-9601-202BAFE9B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1CB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32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A32B8A"/>
    <w:pPr>
      <w:tabs>
        <w:tab w:val="center" w:pos="4320"/>
        <w:tab w:val="right" w:pos="8640"/>
      </w:tabs>
      <w:spacing w:before="0" w:after="0" w:line="240" w:lineRule="auto"/>
    </w:pPr>
    <w:rPr>
      <w:rFonts w:ascii="VNI-Times" w:eastAsia="Times New Roman" w:hAnsi="VNI-Times"/>
      <w:i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A32B8A"/>
    <w:rPr>
      <w:rFonts w:ascii="VNI-Times" w:eastAsia="Times New Roman" w:hAnsi="VNI-Times" w:cs="Times New Roman"/>
      <w:i/>
      <w:sz w:val="28"/>
      <w:szCs w:val="28"/>
    </w:rPr>
  </w:style>
  <w:style w:type="paragraph" w:styleId="Footer">
    <w:name w:val="footer"/>
    <w:basedOn w:val="Normal"/>
    <w:link w:val="FooterChar"/>
    <w:uiPriority w:val="99"/>
    <w:rsid w:val="00A32B8A"/>
    <w:pPr>
      <w:tabs>
        <w:tab w:val="center" w:pos="4320"/>
        <w:tab w:val="right" w:pos="8640"/>
      </w:tabs>
      <w:spacing w:before="0" w:after="0" w:line="240" w:lineRule="auto"/>
    </w:pPr>
    <w:rPr>
      <w:rFonts w:ascii="VNI-Times" w:eastAsia="Times New Roman" w:hAnsi="VNI-Times"/>
      <w:i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A32B8A"/>
    <w:rPr>
      <w:rFonts w:ascii="VNI-Times" w:eastAsia="Times New Roman" w:hAnsi="VNI-Times" w:cs="Times New Roman"/>
      <w:i/>
      <w:sz w:val="28"/>
      <w:szCs w:val="28"/>
    </w:rPr>
  </w:style>
  <w:style w:type="character" w:styleId="PageNumber">
    <w:name w:val="page number"/>
    <w:basedOn w:val="DefaultParagraphFont"/>
    <w:rsid w:val="00A32B8A"/>
  </w:style>
  <w:style w:type="paragraph" w:styleId="ListParagraph">
    <w:name w:val="List Paragraph"/>
    <w:basedOn w:val="Normal"/>
    <w:uiPriority w:val="34"/>
    <w:qFormat/>
    <w:rsid w:val="00C529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2181</Words>
  <Characters>12434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Admin</cp:lastModifiedBy>
  <cp:revision>2</cp:revision>
  <dcterms:created xsi:type="dcterms:W3CDTF">2020-09-16T02:21:00Z</dcterms:created>
  <dcterms:modified xsi:type="dcterms:W3CDTF">2020-09-16T02:21:00Z</dcterms:modified>
</cp:coreProperties>
</file>